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1897F8" w14:textId="77777777" w:rsidR="003151A6" w:rsidRDefault="0088220B" w:rsidP="00D43C9A">
      <w:pPr>
        <w:jc w:val="left"/>
      </w:pPr>
      <w:r>
        <w:rPr>
          <w:rFonts w:hint="eastAsia"/>
        </w:rPr>
        <w:t xml:space="preserve"> </w:t>
      </w:r>
    </w:p>
    <w:p w14:paraId="508AD45E" w14:textId="77777777" w:rsidR="003151A6" w:rsidRDefault="003151A6" w:rsidP="00D43C9A">
      <w:pPr>
        <w:jc w:val="left"/>
      </w:pPr>
    </w:p>
    <w:p w14:paraId="7901FABA" w14:textId="77777777" w:rsidR="003151A6" w:rsidRDefault="003151A6" w:rsidP="00D43C9A">
      <w:pPr>
        <w:jc w:val="left"/>
      </w:pPr>
    </w:p>
    <w:p w14:paraId="5BFCB6F1" w14:textId="77777777" w:rsidR="003151A6" w:rsidRDefault="003151A6" w:rsidP="00D43C9A">
      <w:pPr>
        <w:jc w:val="left"/>
      </w:pPr>
    </w:p>
    <w:p w14:paraId="090321AF" w14:textId="77777777" w:rsidR="003151A6" w:rsidRDefault="003151A6" w:rsidP="00D43C9A">
      <w:pPr>
        <w:jc w:val="left"/>
      </w:pPr>
    </w:p>
    <w:p w14:paraId="582FD9CA" w14:textId="77777777" w:rsidR="003151A6" w:rsidRDefault="003151A6" w:rsidP="00D43C9A">
      <w:pPr>
        <w:jc w:val="left"/>
      </w:pPr>
    </w:p>
    <w:p w14:paraId="3EC30275" w14:textId="77777777" w:rsidR="003151A6" w:rsidRDefault="003151A6" w:rsidP="00D43C9A">
      <w:pPr>
        <w:jc w:val="left"/>
      </w:pPr>
    </w:p>
    <w:p w14:paraId="5A4227CE" w14:textId="77777777" w:rsidR="003151A6" w:rsidRDefault="0088220B" w:rsidP="00D43C9A">
      <w:pPr>
        <w:jc w:val="left"/>
      </w:pPr>
      <w:r>
        <w:rPr>
          <w:noProof/>
          <w:lang w:val="es-AR"/>
        </w:rPr>
        <w:drawing>
          <wp:inline distT="0" distB="0" distL="0" distR="0" wp14:anchorId="77CB009C" wp14:editId="41E34946">
            <wp:extent cx="4381500" cy="1089660"/>
            <wp:effectExtent l="0" t="0" r="0" b="0"/>
            <wp:docPr id="8" name="图片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DF9DB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48670F3D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34C07858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56D591FF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5A4ECF28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1C6E2479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487A01DC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0BA62ED7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015FA063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4C98A4DF" w14:textId="77777777" w:rsidR="003151A6" w:rsidRDefault="0088220B" w:rsidP="00D43C9A">
      <w:pPr>
        <w:pStyle w:val="a9"/>
        <w:jc w:val="left"/>
      </w:pPr>
      <w:bookmarkStart w:id="0" w:name="_Toc22550607"/>
      <w:bookmarkStart w:id="1" w:name="_Hlk19187567"/>
      <w:r>
        <w:rPr>
          <w:rFonts w:hint="eastAsia"/>
        </w:rPr>
        <w:t>SuperConfig</w:t>
      </w:r>
      <w:r>
        <w:t xml:space="preserve"> </w:t>
      </w:r>
      <w:r>
        <w:rPr>
          <w:rFonts w:hint="eastAsia"/>
        </w:rPr>
        <w:t>使用手册</w:t>
      </w:r>
      <w:bookmarkEnd w:id="0"/>
    </w:p>
    <w:bookmarkEnd w:id="1"/>
    <w:p w14:paraId="16F9CD9E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0851D3BC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463482A7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678512B6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772BCC58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664B5250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72A1BB20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4194A253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7E2432F9" w14:textId="77777777" w:rsidR="003151A6" w:rsidRDefault="0088220B" w:rsidP="00D43C9A">
      <w:pPr>
        <w:pStyle w:val="Default"/>
        <w:rPr>
          <w:rFonts w:asciiTheme="minorEastAsia" w:eastAsiaTheme="minorEastAsia" w:hAnsiTheme="minorEastAsia"/>
          <w:color w:val="538DD3"/>
          <w:sz w:val="36"/>
          <w:szCs w:val="36"/>
        </w:rPr>
      </w:pPr>
      <w:r>
        <w:rPr>
          <w:rFonts w:asciiTheme="minorEastAsia" w:eastAsiaTheme="minorEastAsia" w:hAnsiTheme="minorEastAsia" w:hint="eastAsia"/>
          <w:color w:val="538DD3"/>
          <w:sz w:val="36"/>
          <w:szCs w:val="36"/>
        </w:rPr>
        <w:t>苏州斯普锐智能系统有限公司</w:t>
      </w:r>
    </w:p>
    <w:p w14:paraId="4DC47F14" w14:textId="77777777" w:rsidR="003151A6" w:rsidRDefault="0088220B" w:rsidP="00D43C9A">
      <w:pPr>
        <w:pStyle w:val="Default"/>
        <w:rPr>
          <w:rFonts w:asciiTheme="minorEastAsia" w:eastAsiaTheme="minorEastAsia" w:hAnsiTheme="minorEastAsia" w:cs="Arial"/>
          <w:color w:val="538DD3"/>
          <w:sz w:val="32"/>
          <w:szCs w:val="32"/>
        </w:rPr>
      </w:pPr>
      <w:r>
        <w:rPr>
          <w:rFonts w:asciiTheme="minorEastAsia" w:eastAsiaTheme="minorEastAsia" w:hAnsiTheme="minorEastAsia" w:cs="Arial"/>
          <w:b/>
          <w:bCs/>
          <w:color w:val="538DD3"/>
          <w:sz w:val="32"/>
          <w:szCs w:val="32"/>
        </w:rPr>
        <w:t>Email: sales@isupermax.com</w:t>
      </w:r>
    </w:p>
    <w:p w14:paraId="064C0F97" w14:textId="77777777" w:rsidR="003151A6" w:rsidRDefault="0088220B" w:rsidP="00D43C9A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cs="Arial"/>
          <w:b/>
          <w:bCs/>
          <w:color w:val="538DD3"/>
          <w:sz w:val="32"/>
          <w:szCs w:val="32"/>
        </w:rPr>
        <w:t>Tel: 400-850-8151</w:t>
      </w:r>
    </w:p>
    <w:p w14:paraId="2EFEC7DB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7F45F8A4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3A60B4D9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2B06B9AE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p w14:paraId="3C0E21AD" w14:textId="77777777" w:rsidR="003151A6" w:rsidRDefault="003151A6" w:rsidP="00D43C9A">
      <w:pPr>
        <w:jc w:val="left"/>
        <w:rPr>
          <w:rFonts w:ascii="宋体" w:eastAsia="宋体" w:cs="宋体"/>
          <w:kern w:val="0"/>
          <w:szCs w:val="21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72552203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52EBF0C" w14:textId="77777777" w:rsidR="003151A6" w:rsidRDefault="0088220B" w:rsidP="00D43C9A">
          <w:pPr>
            <w:pStyle w:val="TOC1"/>
          </w:pPr>
          <w:r>
            <w:rPr>
              <w:lang w:val="zh-CN"/>
            </w:rPr>
            <w:t>目录</w:t>
          </w:r>
        </w:p>
        <w:p w14:paraId="4F109EAE" w14:textId="3888684C" w:rsidR="007A0BB0" w:rsidRDefault="0088220B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r>
            <w:fldChar w:fldCharType="begin"/>
          </w:r>
          <w:r>
            <w:instrText xml:space="preserve"> TOC \o \h \z \u </w:instrText>
          </w:r>
          <w:r>
            <w:fldChar w:fldCharType="separate"/>
          </w:r>
          <w:hyperlink w:anchor="_Toc22550607" w:history="1">
            <w:r w:rsidR="007A0BB0" w:rsidRPr="00C97744">
              <w:rPr>
                <w:rStyle w:val="ae"/>
                <w:noProof/>
              </w:rPr>
              <w:t xml:space="preserve">SuperConfig </w:t>
            </w:r>
            <w:r w:rsidR="007A0BB0" w:rsidRPr="00C97744">
              <w:rPr>
                <w:rStyle w:val="ae"/>
                <w:rFonts w:hint="eastAsia"/>
                <w:noProof/>
              </w:rPr>
              <w:t>使用手册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_Toc22550607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4BA46675" w14:textId="434BD5BB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08" w:history="1">
            <w:r w:rsidR="007A0BB0" w:rsidRPr="00C97744">
              <w:rPr>
                <w:rStyle w:val="ae"/>
                <w:rFonts w:hint="eastAsia"/>
                <w:noProof/>
              </w:rPr>
              <w:t>简介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_Toc22550608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7CFB69E5" w14:textId="30B11A7F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09" w:history="1">
            <w:r w:rsidR="007A0BB0" w:rsidRPr="00C97744">
              <w:rPr>
                <w:rStyle w:val="ae"/>
                <w:rFonts w:hint="eastAsia"/>
                <w:noProof/>
              </w:rPr>
              <w:t>驱动安装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_Toc22550609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41A7CC3" w14:textId="5858210E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10" w:history="1">
            <w:r w:rsidR="007A0BB0" w:rsidRPr="00C97744">
              <w:rPr>
                <w:rStyle w:val="ae"/>
                <w:noProof/>
              </w:rPr>
              <w:t xml:space="preserve">SuperConfig </w:t>
            </w:r>
            <w:r w:rsidR="007A0BB0" w:rsidRPr="00C97744">
              <w:rPr>
                <w:rStyle w:val="ae"/>
                <w:rFonts w:hint="eastAsia"/>
                <w:noProof/>
              </w:rPr>
              <w:t>使用手册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_Toc22550610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17312760" w14:textId="0F9772FF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11" w:history="1">
            <w:r w:rsidR="007A0BB0" w:rsidRPr="00C97744">
              <w:rPr>
                <w:rStyle w:val="ae"/>
                <w:rFonts w:hint="eastAsia"/>
                <w:noProof/>
              </w:rPr>
              <w:t>一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开机页面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_Toc22550611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3C03BE1" w14:textId="2577E630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2" w:history="1">
            <w:r w:rsidR="007A0BB0" w:rsidRPr="00C97744">
              <w:rPr>
                <w:rStyle w:val="ae"/>
                <w:noProof/>
              </w:rPr>
              <w:t>1.1</w:t>
            </w:r>
            <w:r w:rsidR="007A0BB0" w:rsidRPr="00C97744">
              <w:rPr>
                <w:rStyle w:val="ae"/>
                <w:rFonts w:hint="eastAsia"/>
                <w:noProof/>
              </w:rPr>
              <w:t>添加设备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_Toc22550612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10C614D0" w14:textId="58A91630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3" w:history="1">
            <w:r w:rsidR="007A0BB0" w:rsidRPr="00C97744">
              <w:rPr>
                <w:rStyle w:val="ae"/>
                <w:noProof/>
              </w:rPr>
              <w:t xml:space="preserve">1.2 </w:t>
            </w:r>
            <w:r w:rsidR="007A0BB0" w:rsidRPr="00C97744">
              <w:rPr>
                <w:rStyle w:val="ae"/>
                <w:rFonts w:hint="eastAsia"/>
                <w:noProof/>
              </w:rPr>
              <w:t>显示状态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_Toc22550613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1A191C86" w14:textId="1F0D1230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4" w:history="1">
            <w:r w:rsidR="007A0BB0" w:rsidRPr="00C97744">
              <w:rPr>
                <w:rStyle w:val="ae"/>
                <w:noProof/>
                <w:lang w:val="es-AR"/>
              </w:rPr>
              <w:t xml:space="preserve">1.3 </w:t>
            </w:r>
            <w:r w:rsidR="007A0BB0" w:rsidRPr="00C97744">
              <w:rPr>
                <w:rStyle w:val="ae"/>
                <w:rFonts w:hint="eastAsia"/>
                <w:noProof/>
                <w:lang w:val="es-AR"/>
              </w:rPr>
              <w:t>设备切换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_Toc22550614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067F38E" w14:textId="61614747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5" w:history="1">
            <w:r w:rsidR="007A0BB0" w:rsidRPr="00C97744">
              <w:rPr>
                <w:rStyle w:val="ae"/>
                <w:noProof/>
                <w:lang w:val="es-AR"/>
              </w:rPr>
              <w:t xml:space="preserve">1.4 </w:t>
            </w:r>
            <w:r w:rsidR="007A0BB0" w:rsidRPr="00C97744">
              <w:rPr>
                <w:rStyle w:val="ae"/>
                <w:rFonts w:hint="eastAsia"/>
                <w:noProof/>
                <w:lang w:val="es-AR"/>
              </w:rPr>
              <w:t>设置语言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_Toc22550615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EF7753D" w14:textId="38B1848D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16" w:history="1">
            <w:r w:rsidR="007A0BB0" w:rsidRPr="00C97744">
              <w:rPr>
                <w:rStyle w:val="ae"/>
                <w:rFonts w:hint="eastAsia"/>
                <w:noProof/>
              </w:rPr>
              <w:t>二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基础设置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_Toc22550616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6597928" w14:textId="51C9894B" w:rsidR="007A0BB0" w:rsidRDefault="0013277D">
          <w:pPr>
            <w:pStyle w:val="3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7" w:history="1">
            <w:r w:rsidR="007A0BB0" w:rsidRPr="00C97744">
              <w:rPr>
                <w:rStyle w:val="ae"/>
                <w:noProof/>
              </w:rPr>
              <w:t xml:space="preserve">2.1 </w:t>
            </w:r>
            <w:r w:rsidR="007A0BB0" w:rsidRPr="00C97744">
              <w:rPr>
                <w:rStyle w:val="ae"/>
                <w:rFonts w:hint="eastAsia"/>
                <w:noProof/>
              </w:rPr>
              <w:t>商用扫描器基础设置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_Toc22550617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2189BEC3" w14:textId="08B5395C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8" w:history="1">
            <w:r w:rsidR="007A0BB0" w:rsidRPr="00C97744">
              <w:rPr>
                <w:rStyle w:val="ae"/>
                <w:noProof/>
              </w:rPr>
              <w:t>a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设备信息显示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_Toc22550618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C680067" w14:textId="21507A0B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19" w:history="1">
            <w:r w:rsidR="007A0BB0" w:rsidRPr="00C97744">
              <w:rPr>
                <w:rStyle w:val="ae"/>
                <w:noProof/>
              </w:rPr>
              <w:t>b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图像设置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_Toc22550619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7CE446C8" w14:textId="1B67211D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0" w:history="1">
            <w:r w:rsidR="007A0BB0" w:rsidRPr="00C97744">
              <w:rPr>
                <w:rStyle w:val="ae"/>
                <w:noProof/>
              </w:rPr>
              <w:t>C</w:t>
            </w:r>
            <w:r w:rsidR="007A0BB0" w:rsidRPr="00C97744">
              <w:rPr>
                <w:rStyle w:val="ae"/>
                <w:rFonts w:hint="eastAsia"/>
                <w:noProof/>
              </w:rPr>
              <w:t>区域：扫描模式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_Toc22550620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C7C5EEA" w14:textId="1CD48F1F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1" w:history="1">
            <w:r w:rsidR="007A0BB0" w:rsidRPr="00C97744">
              <w:rPr>
                <w:rStyle w:val="ae"/>
                <w:noProof/>
              </w:rPr>
              <w:t>d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图像预览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_Toc22550621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2A522561" w14:textId="56BFB5D8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2" w:history="1">
            <w:r w:rsidR="007A0BB0" w:rsidRPr="00C97744">
              <w:rPr>
                <w:rStyle w:val="ae"/>
                <w:noProof/>
              </w:rPr>
              <w:t>e</w:t>
            </w:r>
            <w:r w:rsidR="007A0BB0" w:rsidRPr="00C97744">
              <w:rPr>
                <w:rStyle w:val="ae"/>
                <w:rFonts w:hint="eastAsia"/>
                <w:noProof/>
              </w:rPr>
              <w:t>区域：解码设置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_Toc22550622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2C70C312" w14:textId="08EAE33E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3" w:history="1">
            <w:r w:rsidR="007A0BB0" w:rsidRPr="00C97744">
              <w:rPr>
                <w:rStyle w:val="ae"/>
                <w:noProof/>
              </w:rPr>
              <w:t>f</w:t>
            </w:r>
            <w:r w:rsidR="007A0BB0" w:rsidRPr="00C97744">
              <w:rPr>
                <w:rStyle w:val="ae"/>
                <w:rFonts w:hint="eastAsia"/>
                <w:noProof/>
              </w:rPr>
              <w:t>区域：数据编辑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_Toc22550623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7CF8524B" w14:textId="6688E927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4" w:history="1">
            <w:r w:rsidR="007A0BB0" w:rsidRPr="00C97744">
              <w:rPr>
                <w:rStyle w:val="ae"/>
                <w:noProof/>
              </w:rPr>
              <w:t>g</w:t>
            </w:r>
            <w:r w:rsidR="007A0BB0" w:rsidRPr="00C97744">
              <w:rPr>
                <w:rStyle w:val="ae"/>
                <w:rFonts w:hint="eastAsia"/>
                <w:noProof/>
              </w:rPr>
              <w:t>区域：快捷键命令配置区域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_Toc22550624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D79EF65" w14:textId="6E212A35" w:rsidR="007A0BB0" w:rsidRDefault="0013277D">
          <w:pPr>
            <w:pStyle w:val="3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5" w:history="1">
            <w:r w:rsidR="007A0BB0" w:rsidRPr="00C97744">
              <w:rPr>
                <w:rStyle w:val="ae"/>
                <w:noProof/>
              </w:rPr>
              <w:t>2.2</w:t>
            </w:r>
            <w:r w:rsidR="007A0BB0" w:rsidRPr="00C97744">
              <w:rPr>
                <w:rStyle w:val="ae"/>
                <w:rFonts w:hint="eastAsia"/>
                <w:noProof/>
              </w:rPr>
              <w:t>工业扫描器基础设置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_Toc22550625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29E1E21D" w14:textId="5C33EFB0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6" w:history="1">
            <w:r w:rsidR="007A0BB0" w:rsidRPr="00C97744">
              <w:rPr>
                <w:rStyle w:val="ae"/>
                <w:noProof/>
              </w:rPr>
              <w:t>A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设备信息显示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_Toc22550626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9AC4601" w14:textId="24E251C3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7" w:history="1">
            <w:r w:rsidR="007A0BB0" w:rsidRPr="00C97744">
              <w:rPr>
                <w:rStyle w:val="ae"/>
                <w:noProof/>
              </w:rPr>
              <w:t>B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图像设置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_Toc22550627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41067B8A" w14:textId="66FA3802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8" w:history="1">
            <w:r w:rsidR="007A0BB0" w:rsidRPr="00C97744">
              <w:rPr>
                <w:rStyle w:val="ae"/>
                <w:noProof/>
              </w:rPr>
              <w:t xml:space="preserve">C </w:t>
            </w:r>
            <w:r w:rsidR="007A0BB0" w:rsidRPr="00C97744">
              <w:rPr>
                <w:rStyle w:val="ae"/>
                <w:rFonts w:hint="eastAsia"/>
                <w:noProof/>
              </w:rPr>
              <w:t>区域：扫描模式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_Toc22550628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0BE3B8B" w14:textId="514A1EB8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29" w:history="1">
            <w:r w:rsidR="007A0BB0" w:rsidRPr="00C97744">
              <w:rPr>
                <w:rStyle w:val="ae"/>
                <w:noProof/>
              </w:rPr>
              <w:t>D</w:t>
            </w:r>
            <w:r w:rsidR="007A0BB0" w:rsidRPr="00C97744">
              <w:rPr>
                <w:rStyle w:val="ae"/>
                <w:rFonts w:hint="eastAsia"/>
                <w:noProof/>
              </w:rPr>
              <w:t>区域：图像预览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_Toc22550629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0CFF183E" w14:textId="15A89A09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0" w:history="1">
            <w:r w:rsidR="007A0BB0" w:rsidRPr="00C97744">
              <w:rPr>
                <w:rStyle w:val="ae"/>
                <w:noProof/>
              </w:rPr>
              <w:t>E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解码设置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_Toc22550630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151C6B6" w14:textId="014F882B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1" w:history="1">
            <w:r w:rsidR="007A0BB0" w:rsidRPr="00C97744">
              <w:rPr>
                <w:rStyle w:val="ae"/>
                <w:noProof/>
              </w:rPr>
              <w:t>F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自定义</w:t>
            </w:r>
            <w:r w:rsidR="007A0BB0" w:rsidRPr="00C97744">
              <w:rPr>
                <w:rStyle w:val="ae"/>
                <w:noProof/>
              </w:rPr>
              <w:t>ROI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_Toc22550631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2940F2D5" w14:textId="4FA6BFFB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2" w:history="1">
            <w:r w:rsidR="007A0BB0" w:rsidRPr="00C97744">
              <w:rPr>
                <w:rStyle w:val="ae"/>
                <w:noProof/>
              </w:rPr>
              <w:t>G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: </w:t>
            </w:r>
            <w:r w:rsidR="007A0BB0" w:rsidRPr="00C97744">
              <w:rPr>
                <w:rStyle w:val="ae"/>
                <w:rFonts w:hint="eastAsia"/>
                <w:noProof/>
              </w:rPr>
              <w:t>数据编辑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_Toc22550632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3BB0B07E" w14:textId="39C37F42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3" w:history="1">
            <w:r w:rsidR="007A0BB0" w:rsidRPr="00C97744">
              <w:rPr>
                <w:rStyle w:val="ae"/>
                <w:noProof/>
              </w:rPr>
              <w:t>H</w:t>
            </w:r>
            <w:r w:rsidR="007A0BB0" w:rsidRPr="00C97744">
              <w:rPr>
                <w:rStyle w:val="ae"/>
                <w:rFonts w:hint="eastAsia"/>
                <w:noProof/>
              </w:rPr>
              <w:t>区域：快捷键配置区域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_Toc22550633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046FA6D2" w14:textId="21B60389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4" w:history="1">
            <w:r w:rsidR="007A0BB0" w:rsidRPr="00C97744">
              <w:rPr>
                <w:rStyle w:val="ae"/>
                <w:noProof/>
              </w:rPr>
              <w:t>I</w:t>
            </w:r>
            <w:r w:rsidR="007A0BB0" w:rsidRPr="00C97744">
              <w:rPr>
                <w:rStyle w:val="ae"/>
                <w:rFonts w:hint="eastAsia"/>
                <w:noProof/>
              </w:rPr>
              <w:t>区域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：数据显示区域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_Toc22550634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4A5F7FFC" w14:textId="598D5BB5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35" w:history="1">
            <w:r w:rsidR="007A0BB0" w:rsidRPr="00C97744">
              <w:rPr>
                <w:rStyle w:val="ae"/>
                <w:rFonts w:hint="eastAsia"/>
                <w:noProof/>
              </w:rPr>
              <w:t>三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高级设置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_Toc22550635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4CBDBB24" w14:textId="4A1F7492" w:rsidR="007A0BB0" w:rsidRDefault="0013277D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6" w:history="1">
            <w:r w:rsidR="007A0BB0" w:rsidRPr="00C97744">
              <w:rPr>
                <w:rStyle w:val="ae"/>
                <w:noProof/>
              </w:rPr>
              <w:t>1.</w:t>
            </w:r>
            <w:r w:rsidR="007A0BB0" w:rsidRPr="00C97744">
              <w:rPr>
                <w:rStyle w:val="ae"/>
                <w:rFonts w:hint="eastAsia"/>
                <w:noProof/>
              </w:rPr>
              <w:t>通讯配置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_Toc22550636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62EA6757" w14:textId="0F332092" w:rsidR="007A0BB0" w:rsidRDefault="0013277D" w:rsidP="00D459A0">
          <w:pPr>
            <w:pStyle w:val="41"/>
            <w:tabs>
              <w:tab w:val="right" w:leader="dot" w:pos="8296"/>
            </w:tabs>
            <w:rPr>
              <w:rFonts w:cstheme="minorBidi"/>
              <w:noProof/>
              <w:kern w:val="0"/>
              <w:sz w:val="22"/>
              <w:szCs w:val="22"/>
              <w:lang w:val="es-AR"/>
            </w:rPr>
          </w:pPr>
          <w:hyperlink w:anchor="_Toc22550637" w:history="1">
            <w:r w:rsidR="007A0BB0" w:rsidRPr="00C97744">
              <w:rPr>
                <w:rStyle w:val="ae"/>
                <w:noProof/>
              </w:rPr>
              <w:t>2.</w:t>
            </w:r>
            <w:r w:rsidR="007A0BB0" w:rsidRPr="00C97744">
              <w:rPr>
                <w:rStyle w:val="ae"/>
                <w:rFonts w:hint="eastAsia"/>
                <w:noProof/>
              </w:rPr>
              <w:t>条码生成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_Toc22550637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58B50D7" w14:textId="6A09A923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40" w:history="1">
            <w:r w:rsidR="007A0BB0" w:rsidRPr="00C97744">
              <w:rPr>
                <w:rStyle w:val="ae"/>
                <w:rFonts w:hint="eastAsia"/>
                <w:noProof/>
              </w:rPr>
              <w:t>四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数据通讯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_Toc22550640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5CA938F2" w14:textId="5EA0FF91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41" w:history="1">
            <w:r w:rsidR="007A0BB0" w:rsidRPr="00C97744">
              <w:rPr>
                <w:rStyle w:val="ae"/>
                <w:rFonts w:hint="eastAsia"/>
                <w:noProof/>
              </w:rPr>
              <w:t>五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设备管理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_Toc22550641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62FA8AE2" w14:textId="4F6EB2FA" w:rsidR="007A0BB0" w:rsidRDefault="0013277D">
          <w:pPr>
            <w:pStyle w:val="21"/>
            <w:tabs>
              <w:tab w:val="right" w:leader="dot" w:pos="8296"/>
            </w:tabs>
            <w:rPr>
              <w:rFonts w:cstheme="minorBidi"/>
              <w:i w:val="0"/>
              <w:iCs w:val="0"/>
              <w:noProof/>
              <w:kern w:val="0"/>
              <w:sz w:val="22"/>
              <w:szCs w:val="22"/>
              <w:lang w:val="es-AR"/>
            </w:rPr>
          </w:pPr>
          <w:hyperlink w:anchor="_Toc22550642" w:history="1">
            <w:r w:rsidR="007A0BB0" w:rsidRPr="00C97744">
              <w:rPr>
                <w:rStyle w:val="ae"/>
                <w:rFonts w:hint="eastAsia"/>
                <w:noProof/>
              </w:rPr>
              <w:t>六</w:t>
            </w:r>
            <w:r w:rsidR="007A0BB0" w:rsidRPr="00C97744">
              <w:rPr>
                <w:rStyle w:val="ae"/>
                <w:noProof/>
              </w:rPr>
              <w:t xml:space="preserve"> </w:t>
            </w:r>
            <w:r w:rsidR="007A0BB0" w:rsidRPr="00C97744">
              <w:rPr>
                <w:rStyle w:val="ae"/>
                <w:rFonts w:hint="eastAsia"/>
                <w:noProof/>
              </w:rPr>
              <w:t>常见问题处理</w:t>
            </w:r>
            <w:r w:rsidR="007A0BB0">
              <w:rPr>
                <w:noProof/>
                <w:webHidden/>
              </w:rPr>
              <w:tab/>
            </w:r>
            <w:r w:rsidR="007A0BB0">
              <w:rPr>
                <w:noProof/>
                <w:webHidden/>
              </w:rPr>
              <w:fldChar w:fldCharType="begin"/>
            </w:r>
            <w:r w:rsidR="007A0BB0">
              <w:rPr>
                <w:noProof/>
                <w:webHidden/>
              </w:rPr>
              <w:instrText xml:space="preserve"> PAGEREF _Toc22550642 \h </w:instrText>
            </w:r>
            <w:r w:rsidR="007A0BB0">
              <w:rPr>
                <w:noProof/>
                <w:webHidden/>
              </w:rPr>
            </w:r>
            <w:r w:rsidR="007A0BB0">
              <w:rPr>
                <w:noProof/>
                <w:webHidden/>
              </w:rPr>
              <w:fldChar w:fldCharType="separate"/>
            </w:r>
            <w:r w:rsidR="007A0BB0">
              <w:rPr>
                <w:noProof/>
                <w:webHidden/>
              </w:rPr>
              <w:t>1</w:t>
            </w:r>
            <w:r w:rsidR="007A0BB0">
              <w:rPr>
                <w:noProof/>
                <w:webHidden/>
              </w:rPr>
              <w:fldChar w:fldCharType="end"/>
            </w:r>
          </w:hyperlink>
        </w:p>
        <w:p w14:paraId="4F51B17B" w14:textId="4ACA544B" w:rsidR="006D64FF" w:rsidRPr="006D64FF" w:rsidRDefault="0088220B" w:rsidP="00D43C9A">
          <w:pPr>
            <w:jc w:val="left"/>
            <w:rPr>
              <w:lang w:val="zh-CN"/>
            </w:rPr>
          </w:pPr>
          <w:r>
            <w:rPr>
              <w:rFonts w:cstheme="minorHAnsi"/>
              <w:sz w:val="20"/>
              <w:szCs w:val="20"/>
            </w:rPr>
            <w:fldChar w:fldCharType="end"/>
          </w:r>
        </w:p>
      </w:sdtContent>
    </w:sdt>
    <w:p w14:paraId="0C12971A" w14:textId="77777777" w:rsidR="003151A6" w:rsidRDefault="0088220B" w:rsidP="00D43C9A">
      <w:pPr>
        <w:pStyle w:val="2"/>
        <w:jc w:val="left"/>
      </w:pPr>
      <w:r>
        <w:br w:type="page"/>
      </w:r>
      <w:bookmarkStart w:id="2" w:name="_Toc22550608"/>
      <w:r>
        <w:rPr>
          <w:rFonts w:hint="eastAsia"/>
        </w:rPr>
        <w:t>简介</w:t>
      </w:r>
      <w:bookmarkEnd w:id="2"/>
    </w:p>
    <w:p w14:paraId="403B7BA4" w14:textId="77777777" w:rsidR="003151A6" w:rsidRDefault="0088220B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/>
          <w:kern w:val="0"/>
          <w:szCs w:val="21"/>
        </w:rPr>
        <w:tab/>
      </w:r>
      <w:r>
        <w:rPr>
          <w:rFonts w:ascii="宋体" w:eastAsia="宋体" w:cs="宋体" w:hint="eastAsia"/>
          <w:kern w:val="0"/>
          <w:szCs w:val="21"/>
        </w:rPr>
        <w:t>本软件是由苏州斯普锐智能系统有限公司自研行的PC端软件，用于配套本公司生产的各类型扫描器使用，主要配置设置和数据交互。主要功能包括：</w:t>
      </w:r>
    </w:p>
    <w:p w14:paraId="45030916" w14:textId="542BE66F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多设备连接（以太网、232串口、USB串口）</w:t>
      </w:r>
    </w:p>
    <w:p w14:paraId="333423B7" w14:textId="40367C92" w:rsidR="004021E7" w:rsidRDefault="004021E7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串口工具模式（</w:t>
      </w:r>
      <w:r>
        <w:rPr>
          <w:rFonts w:ascii="宋体" w:eastAsia="宋体" w:cs="宋体" w:hint="eastAsia"/>
          <w:kern w:val="0"/>
          <w:szCs w:val="21"/>
        </w:rPr>
        <w:t>232串口、USB串口）</w:t>
      </w:r>
    </w:p>
    <w:p w14:paraId="208067E9" w14:textId="77777777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获取设备信息，设置设备参数</w:t>
      </w:r>
      <w:bookmarkStart w:id="3" w:name="_GoBack"/>
      <w:bookmarkEnd w:id="3"/>
    </w:p>
    <w:p w14:paraId="791F2417" w14:textId="21890A92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设备</w:t>
      </w:r>
      <w:r w:rsidR="00BD4F48">
        <w:rPr>
          <w:rFonts w:ascii="宋体" w:eastAsia="宋体" w:cs="宋体" w:hint="eastAsia"/>
          <w:kern w:val="0"/>
          <w:szCs w:val="21"/>
        </w:rPr>
        <w:t>配置保存</w:t>
      </w:r>
    </w:p>
    <w:p w14:paraId="1C10762F" w14:textId="5CF57007" w:rsidR="00BD4F48" w:rsidRDefault="00BD4F48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批量配置码生成（Code128，Data</w:t>
      </w:r>
      <w:r>
        <w:rPr>
          <w:rFonts w:ascii="宋体" w:eastAsia="宋体" w:cs="宋体"/>
          <w:kern w:val="0"/>
          <w:szCs w:val="21"/>
        </w:rPr>
        <w:t xml:space="preserve"> </w:t>
      </w:r>
      <w:r>
        <w:rPr>
          <w:rFonts w:ascii="宋体" w:eastAsia="宋体" w:cs="宋体" w:hint="eastAsia"/>
          <w:kern w:val="0"/>
          <w:szCs w:val="21"/>
        </w:rPr>
        <w:t>matrix）</w:t>
      </w:r>
    </w:p>
    <w:p w14:paraId="00AA51F8" w14:textId="19FB0A7B" w:rsidR="00BD4F48" w:rsidRDefault="00BD4F48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批量</w:t>
      </w:r>
      <w:r>
        <w:rPr>
          <w:rFonts w:ascii="宋体" w:eastAsia="宋体" w:cs="宋体" w:hint="eastAsia"/>
          <w:kern w:val="0"/>
          <w:szCs w:val="21"/>
        </w:rPr>
        <w:t>配置更新</w:t>
      </w:r>
    </w:p>
    <w:p w14:paraId="55148200" w14:textId="3F03679A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批量固件升级</w:t>
      </w:r>
    </w:p>
    <w:p w14:paraId="4971EAA0" w14:textId="705C24D7" w:rsidR="003151A6" w:rsidRDefault="0088220B" w:rsidP="004021E7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图片预览</w:t>
      </w:r>
      <w:r w:rsidR="004021E7">
        <w:rPr>
          <w:rFonts w:ascii="宋体" w:eastAsia="宋体" w:cs="宋体" w:hint="eastAsia"/>
          <w:kern w:val="0"/>
          <w:szCs w:val="21"/>
        </w:rPr>
        <w:t>及保存</w:t>
      </w:r>
      <w:r>
        <w:rPr>
          <w:rFonts w:ascii="宋体" w:eastAsia="宋体" w:cs="宋体" w:hint="eastAsia"/>
          <w:kern w:val="0"/>
          <w:szCs w:val="21"/>
        </w:rPr>
        <w:t>（支持JPG、BMP）、实时图片预览（支持JPG）</w:t>
      </w:r>
    </w:p>
    <w:p w14:paraId="3242E16E" w14:textId="77777777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支持通过指令与设备交互（可间隔地自动发送）</w:t>
      </w:r>
    </w:p>
    <w:p w14:paraId="4ACF029D" w14:textId="77777777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支持中\英文页面</w:t>
      </w:r>
    </w:p>
    <w:p w14:paraId="02A43015" w14:textId="383930AD" w:rsidR="003151A6" w:rsidRDefault="0088220B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部分产品支持验证扫描功能</w:t>
      </w:r>
    </w:p>
    <w:p w14:paraId="050D295A" w14:textId="605A65F4" w:rsidR="001D69D0" w:rsidRDefault="001D69D0" w:rsidP="00D43C9A">
      <w:pPr>
        <w:pStyle w:val="af"/>
        <w:widowControl/>
        <w:numPr>
          <w:ilvl w:val="0"/>
          <w:numId w:val="1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部分产品支持离线预览</w:t>
      </w:r>
    </w:p>
    <w:p w14:paraId="6FD55072" w14:textId="77777777" w:rsidR="003151A6" w:rsidRDefault="003151A6" w:rsidP="00D43C9A">
      <w:pPr>
        <w:widowControl/>
        <w:ind w:left="360"/>
        <w:jc w:val="left"/>
        <w:rPr>
          <w:rFonts w:ascii="宋体" w:eastAsia="宋体" w:cs="宋体"/>
          <w:kern w:val="0"/>
          <w:szCs w:val="21"/>
        </w:rPr>
      </w:pPr>
    </w:p>
    <w:p w14:paraId="657C15CF" w14:textId="77777777" w:rsidR="003151A6" w:rsidRDefault="0088220B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支持设备：</w:t>
      </w:r>
    </w:p>
    <w:p w14:paraId="645D826F" w14:textId="77777777" w:rsidR="003151A6" w:rsidRDefault="0088220B" w:rsidP="00D43C9A">
      <w:pPr>
        <w:widowControl/>
        <w:ind w:left="36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/>
          <w:kern w:val="0"/>
          <w:szCs w:val="21"/>
        </w:rPr>
        <w:tab/>
      </w:r>
      <w:r>
        <w:rPr>
          <w:rFonts w:ascii="宋体" w:eastAsia="宋体" w:cs="宋体"/>
          <w:kern w:val="0"/>
          <w:szCs w:val="21"/>
        </w:rPr>
        <w:tab/>
      </w:r>
      <w:r>
        <w:rPr>
          <w:rFonts w:ascii="宋体" w:eastAsia="宋体" w:cs="宋体" w:hint="eastAsia"/>
          <w:kern w:val="0"/>
          <w:szCs w:val="21"/>
        </w:rPr>
        <w:t>工业扫描器：6200、6230</w:t>
      </w:r>
    </w:p>
    <w:p w14:paraId="7261CD2A" w14:textId="77777777" w:rsidR="003151A6" w:rsidRDefault="0088220B" w:rsidP="00D43C9A">
      <w:pPr>
        <w:widowControl/>
        <w:ind w:left="36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/>
          <w:kern w:val="0"/>
          <w:szCs w:val="21"/>
        </w:rPr>
        <w:tab/>
      </w:r>
      <w:r>
        <w:rPr>
          <w:rFonts w:ascii="宋体" w:eastAsia="宋体" w:cs="宋体"/>
          <w:kern w:val="0"/>
          <w:szCs w:val="21"/>
        </w:rPr>
        <w:tab/>
      </w:r>
      <w:r>
        <w:rPr>
          <w:rFonts w:ascii="宋体" w:eastAsia="宋体" w:cs="宋体" w:hint="eastAsia"/>
          <w:kern w:val="0"/>
          <w:szCs w:val="21"/>
        </w:rPr>
        <w:t>商用扫描器：5100N、3300N、7120N、7160N、7200HP</w:t>
      </w:r>
    </w:p>
    <w:p w14:paraId="2D08B33A" w14:textId="77777777" w:rsidR="003151A6" w:rsidRDefault="003151A6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41D0925C" w14:textId="2539187B" w:rsidR="003151A6" w:rsidRPr="002772C3" w:rsidRDefault="002772C3" w:rsidP="00D43C9A">
      <w:pPr>
        <w:pStyle w:val="2"/>
        <w:jc w:val="left"/>
      </w:pPr>
      <w:bookmarkStart w:id="4" w:name="_驱动安装"/>
      <w:bookmarkStart w:id="5" w:name="_Toc22550609"/>
      <w:bookmarkEnd w:id="4"/>
      <w:r>
        <w:rPr>
          <w:rFonts w:hint="eastAsia"/>
        </w:rPr>
        <w:t>驱动安装</w:t>
      </w:r>
      <w:bookmarkEnd w:id="5"/>
    </w:p>
    <w:p w14:paraId="798BA88A" w14:textId="6A1A375C" w:rsidR="00713588" w:rsidRDefault="00713588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 xml:space="preserve"> </w:t>
      </w:r>
    </w:p>
    <w:p w14:paraId="242D4F98" w14:textId="77777777" w:rsidR="00A73E45" w:rsidRDefault="00A73E45" w:rsidP="00D43C9A">
      <w:pPr>
        <w:widowControl/>
        <w:ind w:firstLineChars="200" w:firstLine="420"/>
        <w:jc w:val="left"/>
        <w:rPr>
          <w:rFonts w:ascii="宋体" w:eastAsia="宋体" w:cs="宋体"/>
          <w:kern w:val="0"/>
          <w:szCs w:val="21"/>
        </w:rPr>
      </w:pPr>
      <w:r w:rsidRPr="00A73E45">
        <w:rPr>
          <w:rFonts w:ascii="宋体" w:eastAsia="宋体" w:cs="宋体"/>
          <w:noProof/>
          <w:kern w:val="0"/>
          <w:szCs w:val="21"/>
          <w:lang w:val="es-AR"/>
        </w:rPr>
        <w:drawing>
          <wp:inline distT="0" distB="0" distL="0" distR="0" wp14:anchorId="5BA2F88E" wp14:editId="16264D35">
            <wp:extent cx="10248900" cy="5419725"/>
            <wp:effectExtent l="0" t="0" r="0" b="9525"/>
            <wp:docPr id="19" name="图片 19" descr="C:\Users\June\AppData\Local\Microsoft\Windows\INetCache\Content.Word\superlead_w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une\AppData\Local\Microsoft\Windows\INetCache\Content.Word\superlead_web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2251B" w14:textId="77777777" w:rsidR="00A73E45" w:rsidRDefault="00A73E45" w:rsidP="00D43C9A">
      <w:pPr>
        <w:widowControl/>
        <w:ind w:firstLineChars="200" w:firstLine="420"/>
        <w:jc w:val="left"/>
        <w:rPr>
          <w:rFonts w:ascii="宋体" w:eastAsia="宋体" w:cs="宋体"/>
          <w:kern w:val="0"/>
          <w:szCs w:val="21"/>
        </w:rPr>
      </w:pPr>
    </w:p>
    <w:p w14:paraId="7DCD9D28" w14:textId="79533842" w:rsidR="003151A6" w:rsidRDefault="00713588" w:rsidP="00D43C9A">
      <w:pPr>
        <w:widowControl/>
        <w:ind w:firstLineChars="200" w:firstLine="420"/>
        <w:jc w:val="left"/>
        <w:rPr>
          <w:rFonts w:ascii="宋体" w:eastAsia="宋体" w:cs="宋体"/>
          <w:kern w:val="0"/>
          <w:szCs w:val="21"/>
        </w:rPr>
      </w:pPr>
      <w:r w:rsidRPr="00713588">
        <w:rPr>
          <w:rFonts w:ascii="宋体" w:eastAsia="宋体" w:cs="宋体" w:hint="eastAsia"/>
          <w:kern w:val="0"/>
          <w:szCs w:val="21"/>
        </w:rPr>
        <w:t>虚拟串口连接需要下载驱动（Superlead - Virtual COM Driver），可至官网</w:t>
      </w:r>
      <w:hyperlink r:id="rId11" w:history="1">
        <w:r w:rsidR="001D69D0">
          <w:rPr>
            <w:rStyle w:val="ae"/>
          </w:rPr>
          <w:t>http://www.superlead.com/down-33.html</w:t>
        </w:r>
      </w:hyperlink>
      <w:r w:rsidRPr="00713588">
        <w:rPr>
          <w:rFonts w:ascii="宋体" w:eastAsia="宋体" w:cs="宋体" w:hint="eastAsia"/>
          <w:kern w:val="0"/>
          <w:szCs w:val="21"/>
        </w:rPr>
        <w:t>进行下载</w:t>
      </w:r>
      <w:r w:rsidR="0088220B">
        <w:rPr>
          <w:rFonts w:ascii="宋体" w:eastAsia="宋体" w:cs="宋体"/>
          <w:kern w:val="0"/>
          <w:szCs w:val="21"/>
        </w:rPr>
        <w:br w:type="page"/>
      </w:r>
    </w:p>
    <w:p w14:paraId="5412FE71" w14:textId="77777777" w:rsidR="00584529" w:rsidRPr="00584529" w:rsidRDefault="0088220B" w:rsidP="00D43C9A">
      <w:pPr>
        <w:pStyle w:val="2"/>
        <w:jc w:val="left"/>
      </w:pPr>
      <w:bookmarkStart w:id="6" w:name="_Toc22550610"/>
      <w:r>
        <w:t>SuperC</w:t>
      </w:r>
      <w:r>
        <w:rPr>
          <w:rFonts w:hint="eastAsia"/>
        </w:rPr>
        <w:t>onfig</w:t>
      </w:r>
      <w:r>
        <w:t xml:space="preserve"> </w:t>
      </w:r>
      <w:r>
        <w:rPr>
          <w:rFonts w:hint="eastAsia"/>
        </w:rPr>
        <w:t>使用手册</w:t>
      </w:r>
      <w:bookmarkEnd w:id="6"/>
    </w:p>
    <w:p w14:paraId="77B81914" w14:textId="77777777" w:rsidR="003151A6" w:rsidRPr="004B2DD0" w:rsidRDefault="004B2DD0" w:rsidP="00D43C9A">
      <w:pPr>
        <w:pStyle w:val="2"/>
        <w:jc w:val="left"/>
      </w:pPr>
      <w:bookmarkStart w:id="7" w:name="_Toc22550611"/>
      <w:r>
        <w:rPr>
          <w:rFonts w:hint="eastAsia"/>
        </w:rPr>
        <w:t>一</w:t>
      </w:r>
      <w:r>
        <w:t xml:space="preserve"> </w:t>
      </w:r>
      <w:r w:rsidR="0088220B">
        <w:rPr>
          <w:rFonts w:hint="eastAsia"/>
        </w:rPr>
        <w:t>开机页面</w:t>
      </w:r>
      <w:bookmarkEnd w:id="7"/>
    </w:p>
    <w:p w14:paraId="6CA700E9" w14:textId="6CB55F21" w:rsidR="003151A6" w:rsidRDefault="00D43C9A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t xml:space="preserve">    </w:t>
      </w:r>
      <w:r w:rsidR="00114606">
        <w:rPr>
          <w:noProof/>
          <w:lang w:val="es-AR"/>
        </w:rPr>
        <w:pict w14:anchorId="009BE2D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5.5pt;height:379.5pt">
            <v:imagedata r:id="rId12" o:title="superconfig_home"/>
          </v:shape>
        </w:pict>
      </w:r>
    </w:p>
    <w:p w14:paraId="5DDAD32B" w14:textId="77777777" w:rsidR="004B2DD0" w:rsidRPr="004B2DD0" w:rsidRDefault="004B2DD0" w:rsidP="00D43C9A">
      <w:pPr>
        <w:widowControl/>
        <w:jc w:val="left"/>
        <w:rPr>
          <w:rFonts w:ascii="宋体" w:eastAsia="宋体" w:cs="宋体"/>
          <w:kern w:val="0"/>
          <w:sz w:val="18"/>
          <w:szCs w:val="18"/>
        </w:rPr>
      </w:pPr>
      <w:r w:rsidRPr="004B2DD0">
        <w:rPr>
          <w:rFonts w:ascii="宋体" w:eastAsia="宋体" w:cs="宋体" w:hint="eastAsia"/>
          <w:kern w:val="0"/>
          <w:sz w:val="18"/>
          <w:szCs w:val="18"/>
        </w:rPr>
        <w:t>图1-1</w:t>
      </w:r>
      <w:r w:rsidRPr="004B2DD0">
        <w:rPr>
          <w:rFonts w:ascii="宋体" w:eastAsia="宋体" w:cs="宋体"/>
          <w:kern w:val="0"/>
          <w:sz w:val="18"/>
          <w:szCs w:val="18"/>
        </w:rPr>
        <w:t xml:space="preserve"> SuperConfig</w:t>
      </w:r>
      <w:r w:rsidRPr="004B2DD0">
        <w:rPr>
          <w:rFonts w:ascii="宋体" w:eastAsia="宋体" w:cs="宋体" w:hint="eastAsia"/>
          <w:kern w:val="0"/>
          <w:sz w:val="18"/>
          <w:szCs w:val="18"/>
        </w:rPr>
        <w:t>开机界面</w:t>
      </w:r>
    </w:p>
    <w:p w14:paraId="2EE40172" w14:textId="77777777" w:rsidR="003151A6" w:rsidRPr="00BC292F" w:rsidRDefault="0088220B" w:rsidP="00D43C9A">
      <w:pPr>
        <w:jc w:val="left"/>
        <w:rPr>
          <w:sz w:val="28"/>
          <w:szCs w:val="28"/>
        </w:rPr>
      </w:pPr>
      <w:r w:rsidRPr="00BC292F">
        <w:rPr>
          <w:rFonts w:hint="eastAsia"/>
          <w:sz w:val="28"/>
          <w:szCs w:val="28"/>
        </w:rPr>
        <w:t>左侧一栏可添加设备、显示状态、设备切换、设置语言</w:t>
      </w:r>
    </w:p>
    <w:p w14:paraId="4BDBC3A8" w14:textId="4A9CC171" w:rsidR="003151A6" w:rsidRPr="004B2DD0" w:rsidRDefault="00BC292F" w:rsidP="00D43C9A">
      <w:pPr>
        <w:pStyle w:val="4"/>
        <w:jc w:val="left"/>
        <w:rPr>
          <w:rFonts w:ascii="宋体" w:eastAsia="宋体" w:cs="宋体"/>
          <w:kern w:val="0"/>
          <w:szCs w:val="21"/>
        </w:rPr>
      </w:pPr>
      <w:bookmarkStart w:id="8" w:name="_Toc22550612"/>
      <w:r w:rsidRPr="00BC292F">
        <w:rPr>
          <w:rStyle w:val="40"/>
          <w:rFonts w:hint="eastAsia"/>
          <w:b/>
          <w:bCs/>
        </w:rPr>
        <w:t>1</w:t>
      </w:r>
      <w:r w:rsidRPr="00BC292F">
        <w:rPr>
          <w:rStyle w:val="40"/>
          <w:b/>
          <w:bCs/>
        </w:rPr>
        <w:t>.</w:t>
      </w:r>
      <w:r>
        <w:rPr>
          <w:rStyle w:val="40"/>
          <w:rFonts w:asciiTheme="minorHAnsi" w:eastAsiaTheme="minorEastAsia" w:hAnsiTheme="minorHAnsi" w:cstheme="minorBidi" w:hint="eastAsia"/>
          <w:b/>
          <w:bCs/>
        </w:rPr>
        <w:t>1</w:t>
      </w:r>
      <w:r w:rsidR="0088220B" w:rsidRPr="00BC292F">
        <w:rPr>
          <w:rStyle w:val="40"/>
          <w:rFonts w:hint="eastAsia"/>
          <w:b/>
          <w:bCs/>
        </w:rPr>
        <w:t>添加设备</w:t>
      </w:r>
      <w:bookmarkEnd w:id="8"/>
    </w:p>
    <w:p w14:paraId="48EDD088" w14:textId="7B45680C" w:rsidR="003151A6" w:rsidRDefault="00114606" w:rsidP="00D43C9A">
      <w:pPr>
        <w:widowControl/>
        <w:ind w:firstLine="420"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30B59862" wp14:editId="41A3C38A">
            <wp:extent cx="9448800" cy="56197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5DCB4" w14:textId="25FC107D" w:rsidR="003151A6" w:rsidRDefault="0088220B" w:rsidP="00D43C9A">
      <w:pPr>
        <w:pStyle w:val="af"/>
        <w:widowControl/>
        <w:numPr>
          <w:ilvl w:val="0"/>
          <w:numId w:val="15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581FAC">
        <w:rPr>
          <w:rFonts w:ascii="宋体" w:eastAsia="宋体" w:cs="宋体" w:hint="eastAsia"/>
          <w:kern w:val="0"/>
          <w:szCs w:val="21"/>
        </w:rPr>
        <w:t>点击左上角的“+”，会弹出端口选择对话框。可以选择串口通讯或者以太网通讯两种</w:t>
      </w:r>
      <w:r w:rsidR="00581FAC" w:rsidRPr="00581FAC">
        <w:rPr>
          <w:rFonts w:ascii="宋体" w:eastAsia="宋体" w:cs="宋体" w:hint="eastAsia"/>
          <w:kern w:val="0"/>
          <w:szCs w:val="21"/>
        </w:rPr>
        <w:t>通讯</w:t>
      </w:r>
      <w:r w:rsidRPr="00581FAC">
        <w:rPr>
          <w:rFonts w:ascii="宋体" w:eastAsia="宋体" w:cs="宋体" w:hint="eastAsia"/>
          <w:kern w:val="0"/>
          <w:szCs w:val="21"/>
        </w:rPr>
        <w:t>模式，其中</w:t>
      </w:r>
      <w:r w:rsidRPr="00581FAC">
        <w:rPr>
          <w:rFonts w:ascii="宋体" w:eastAsia="宋体" w:cs="宋体"/>
          <w:kern w:val="0"/>
          <w:szCs w:val="21"/>
        </w:rPr>
        <w:t>COM</w:t>
      </w:r>
      <w:r w:rsidRPr="00581FAC">
        <w:rPr>
          <w:rFonts w:ascii="宋体" w:eastAsia="宋体" w:cs="宋体" w:hint="eastAsia"/>
          <w:kern w:val="0"/>
          <w:szCs w:val="21"/>
        </w:rPr>
        <w:t>口</w:t>
      </w:r>
      <w:r w:rsidRPr="00581FAC">
        <w:rPr>
          <w:rFonts w:ascii="宋体" w:eastAsia="宋体" w:cs="宋体"/>
          <w:kern w:val="0"/>
          <w:szCs w:val="21"/>
        </w:rPr>
        <w:t>,</w:t>
      </w:r>
      <w:r w:rsidRPr="00581FAC">
        <w:rPr>
          <w:rFonts w:ascii="宋体" w:eastAsia="宋体" w:cs="宋体" w:hint="eastAsia"/>
          <w:kern w:val="0"/>
          <w:szCs w:val="21"/>
        </w:rPr>
        <w:t>波特率，参数，I</w:t>
      </w:r>
      <w:r w:rsidRPr="00581FAC">
        <w:rPr>
          <w:rFonts w:ascii="宋体" w:eastAsia="宋体" w:cs="宋体"/>
          <w:kern w:val="0"/>
          <w:szCs w:val="21"/>
        </w:rPr>
        <w:t>P</w:t>
      </w:r>
      <w:r w:rsidRPr="00581FAC">
        <w:rPr>
          <w:rFonts w:ascii="宋体" w:eastAsia="宋体" w:cs="宋体" w:hint="eastAsia"/>
          <w:kern w:val="0"/>
          <w:szCs w:val="21"/>
        </w:rPr>
        <w:t>均可选择。</w:t>
      </w:r>
    </w:p>
    <w:p w14:paraId="52114148" w14:textId="756BEF26" w:rsidR="00114606" w:rsidRPr="00581FAC" w:rsidRDefault="00114606" w:rsidP="00D43C9A">
      <w:pPr>
        <w:pStyle w:val="af"/>
        <w:widowControl/>
        <w:numPr>
          <w:ilvl w:val="0"/>
          <w:numId w:val="15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581FAC">
        <w:rPr>
          <w:rFonts w:ascii="宋体" w:eastAsia="宋体" w:cs="宋体" w:hint="eastAsia"/>
          <w:kern w:val="0"/>
          <w:szCs w:val="21"/>
        </w:rPr>
        <w:t>串口通讯</w:t>
      </w:r>
      <w:r>
        <w:rPr>
          <w:rFonts w:ascii="宋体" w:eastAsia="宋体" w:cs="宋体" w:hint="eastAsia"/>
          <w:kern w:val="0"/>
          <w:szCs w:val="21"/>
        </w:rPr>
        <w:t>模式仲如果勾选串口工具模式，则不识别产品，只进行串口数据通讯。</w:t>
      </w:r>
    </w:p>
    <w:p w14:paraId="4AD33FDF" w14:textId="42DC73F5" w:rsidR="00581FAC" w:rsidRPr="00581FAC" w:rsidRDefault="00581FAC" w:rsidP="00D43C9A">
      <w:pPr>
        <w:pStyle w:val="af"/>
        <w:widowControl/>
        <w:numPr>
          <w:ilvl w:val="0"/>
          <w:numId w:val="15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离线模式：可查看对应产品的配置信息，生成配置信息。</w:t>
      </w:r>
    </w:p>
    <w:p w14:paraId="6CD0C36C" w14:textId="77777777" w:rsidR="003151A6" w:rsidRDefault="00BC292F" w:rsidP="00D43C9A">
      <w:pPr>
        <w:pStyle w:val="4"/>
        <w:jc w:val="left"/>
      </w:pPr>
      <w:bookmarkStart w:id="9" w:name="_Toc22550613"/>
      <w:r>
        <w:rPr>
          <w:rFonts w:hint="eastAsia"/>
        </w:rPr>
        <w:t>1.</w:t>
      </w:r>
      <w:r w:rsidR="0088220B">
        <w:rPr>
          <w:rFonts w:hint="eastAsia"/>
        </w:rPr>
        <w:t>2</w:t>
      </w:r>
      <w:r>
        <w:t xml:space="preserve"> </w:t>
      </w:r>
      <w:r w:rsidR="0088220B">
        <w:rPr>
          <w:rFonts w:hint="eastAsia"/>
        </w:rPr>
        <w:t>显示状态</w:t>
      </w:r>
      <w:bookmarkEnd w:id="9"/>
    </w:p>
    <w:p w14:paraId="1FE604DE" w14:textId="77777777" w:rsidR="003151A6" w:rsidRDefault="0088220B" w:rsidP="00D43C9A">
      <w:pPr>
        <w:widowControl/>
        <w:ind w:firstLine="420"/>
        <w:jc w:val="left"/>
        <w:rPr>
          <w:lang w:val="es-AR"/>
        </w:rPr>
      </w:pPr>
      <w:r>
        <w:rPr>
          <w:lang w:val="es-AR"/>
        </w:rPr>
        <w:t xml:space="preserve"> </w:t>
      </w:r>
      <w:r w:rsidR="00012117">
        <w:rPr>
          <w:noProof/>
          <w:lang w:val="es-AR"/>
        </w:rPr>
        <w:drawing>
          <wp:inline distT="0" distB="0" distL="0" distR="0" wp14:anchorId="5865D943" wp14:editId="564CBBCD">
            <wp:extent cx="4308706" cy="25374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7699" cy="254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6B39" w14:textId="77777777" w:rsidR="003151A6" w:rsidRDefault="0088220B" w:rsidP="00D43C9A">
      <w:pPr>
        <w:widowControl/>
        <w:ind w:firstLine="420"/>
        <w:jc w:val="left"/>
        <w:rPr>
          <w:lang w:val="es-AR"/>
        </w:rPr>
      </w:pPr>
      <w:r>
        <w:rPr>
          <w:rFonts w:hint="eastAsia"/>
          <w:lang w:val="es-AR"/>
        </w:rPr>
        <w:t>当设备断开连接时，左侧变为红色光标</w:t>
      </w:r>
      <w:r w:rsidR="00012117">
        <w:rPr>
          <w:rFonts w:hint="eastAsia"/>
          <w:lang w:val="es-AR"/>
        </w:rPr>
        <w:t>，如图示</w:t>
      </w:r>
      <w:r w:rsidR="00012117">
        <w:rPr>
          <w:rFonts w:hint="eastAsia"/>
          <w:lang w:val="es-AR"/>
        </w:rPr>
        <w:t>C</w:t>
      </w:r>
      <w:r w:rsidR="00012117">
        <w:rPr>
          <w:lang w:val="es-AR"/>
        </w:rPr>
        <w:t>OM6</w:t>
      </w:r>
    </w:p>
    <w:p w14:paraId="25FF5ADA" w14:textId="77777777" w:rsidR="003151A6" w:rsidRDefault="00012117" w:rsidP="00D43C9A">
      <w:pPr>
        <w:widowControl/>
        <w:ind w:firstLine="420"/>
        <w:jc w:val="left"/>
        <w:rPr>
          <w:lang w:val="es-AR"/>
        </w:rPr>
      </w:pPr>
      <w:r>
        <w:rPr>
          <w:rFonts w:hint="eastAsia"/>
          <w:lang w:val="es-AR"/>
        </w:rPr>
        <w:t>当设备成功连接时，左侧变为蓝色光标，如图示</w:t>
      </w:r>
      <w:r>
        <w:rPr>
          <w:rFonts w:hint="eastAsia"/>
          <w:lang w:val="es-AR"/>
        </w:rPr>
        <w:t>C</w:t>
      </w:r>
      <w:r>
        <w:rPr>
          <w:lang w:val="es-AR"/>
        </w:rPr>
        <w:t>OM</w:t>
      </w:r>
      <w:r>
        <w:rPr>
          <w:rFonts w:hint="eastAsia"/>
          <w:lang w:val="es-AR"/>
        </w:rPr>
        <w:t>5</w:t>
      </w:r>
    </w:p>
    <w:p w14:paraId="504D1B4F" w14:textId="77777777" w:rsidR="003151A6" w:rsidRDefault="00BC292F" w:rsidP="00D43C9A">
      <w:pPr>
        <w:pStyle w:val="4"/>
        <w:jc w:val="left"/>
        <w:rPr>
          <w:lang w:val="es-AR"/>
        </w:rPr>
      </w:pPr>
      <w:bookmarkStart w:id="10" w:name="_Toc22550614"/>
      <w:r>
        <w:rPr>
          <w:rFonts w:hint="eastAsia"/>
          <w:lang w:val="es-AR"/>
        </w:rPr>
        <w:t>1.</w:t>
      </w:r>
      <w:r w:rsidR="0088220B">
        <w:rPr>
          <w:rFonts w:hint="eastAsia"/>
          <w:lang w:val="es-AR"/>
        </w:rPr>
        <w:t>3</w:t>
      </w:r>
      <w:r>
        <w:rPr>
          <w:lang w:val="es-AR"/>
        </w:rPr>
        <w:t xml:space="preserve"> </w:t>
      </w:r>
      <w:r w:rsidR="0088220B">
        <w:rPr>
          <w:rFonts w:hint="eastAsia"/>
          <w:lang w:val="es-AR"/>
        </w:rPr>
        <w:t>设备切换</w:t>
      </w:r>
      <w:bookmarkEnd w:id="10"/>
    </w:p>
    <w:p w14:paraId="391D95CB" w14:textId="77777777" w:rsidR="003151A6" w:rsidRDefault="0088220B" w:rsidP="00D43C9A">
      <w:pPr>
        <w:widowControl/>
        <w:ind w:firstLine="420"/>
        <w:jc w:val="left"/>
        <w:rPr>
          <w:lang w:val="es-AR"/>
        </w:rPr>
      </w:pPr>
      <w:r>
        <w:rPr>
          <w:rFonts w:hint="eastAsia"/>
          <w:lang w:val="es-AR"/>
        </w:rPr>
        <w:t>当同时有多个设备在线时，可以通过切换端口来实现设备的切换</w:t>
      </w:r>
    </w:p>
    <w:p w14:paraId="3F085C65" w14:textId="77777777" w:rsidR="003151A6" w:rsidRDefault="00BC292F" w:rsidP="00D43C9A">
      <w:pPr>
        <w:pStyle w:val="4"/>
        <w:jc w:val="left"/>
        <w:rPr>
          <w:lang w:val="es-AR"/>
        </w:rPr>
      </w:pPr>
      <w:bookmarkStart w:id="11" w:name="_Toc22550615"/>
      <w:r>
        <w:rPr>
          <w:rFonts w:hint="eastAsia"/>
          <w:lang w:val="es-AR"/>
        </w:rPr>
        <w:t>1.</w:t>
      </w:r>
      <w:r w:rsidR="0088220B">
        <w:rPr>
          <w:rFonts w:hint="eastAsia"/>
          <w:lang w:val="es-AR"/>
        </w:rPr>
        <w:t>4</w:t>
      </w:r>
      <w:r>
        <w:rPr>
          <w:lang w:val="es-AR"/>
        </w:rPr>
        <w:t xml:space="preserve"> </w:t>
      </w:r>
      <w:r w:rsidR="0088220B">
        <w:rPr>
          <w:rFonts w:hint="eastAsia"/>
          <w:lang w:val="es-AR"/>
        </w:rPr>
        <w:t>设置语言</w:t>
      </w:r>
      <w:bookmarkEnd w:id="11"/>
    </w:p>
    <w:p w14:paraId="3ECD6BC1" w14:textId="77777777" w:rsidR="00012117" w:rsidRPr="00012117" w:rsidRDefault="00584529" w:rsidP="00D43C9A">
      <w:pPr>
        <w:jc w:val="left"/>
        <w:rPr>
          <w:lang w:val="es-AR"/>
        </w:rPr>
      </w:pPr>
      <w:r>
        <w:rPr>
          <w:noProof/>
          <w:lang w:val="es-AR"/>
        </w:rPr>
        <w:drawing>
          <wp:inline distT="0" distB="0" distL="0" distR="0" wp14:anchorId="58CD86DB" wp14:editId="26971E8D">
            <wp:extent cx="7439025" cy="505757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79632" cy="5085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B9584" w14:textId="77777777" w:rsidR="003151A6" w:rsidRDefault="0088220B" w:rsidP="00D43C9A">
      <w:pPr>
        <w:widowControl/>
        <w:ind w:firstLine="420"/>
        <w:jc w:val="left"/>
        <w:rPr>
          <w:lang w:val="es-AR"/>
        </w:rPr>
      </w:pPr>
      <w:r>
        <w:rPr>
          <w:rFonts w:hint="eastAsia"/>
          <w:lang w:val="es-AR"/>
        </w:rPr>
        <w:t>左下角选项可以实现中英文切换</w:t>
      </w:r>
    </w:p>
    <w:p w14:paraId="7693D0F3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1FC3FEFA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3D198AAC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17E9B7C3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7C3B6E0E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0EFA1476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2AEFB2A2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48A4BA6E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7290F609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3E3B9C93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0FF27D0F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64B47121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7964E02B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2DF8C204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3B37D89D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687DCB9C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3CF911F0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3A31FE1A" w14:textId="77777777" w:rsidR="00584529" w:rsidRDefault="00584529" w:rsidP="00D43C9A">
      <w:pPr>
        <w:widowControl/>
        <w:ind w:firstLine="420"/>
        <w:jc w:val="left"/>
        <w:rPr>
          <w:lang w:val="es-AR"/>
        </w:rPr>
      </w:pPr>
    </w:p>
    <w:p w14:paraId="2AEE0416" w14:textId="77777777" w:rsidR="003151A6" w:rsidRDefault="00584529" w:rsidP="00D43C9A">
      <w:pPr>
        <w:pStyle w:val="2"/>
        <w:jc w:val="left"/>
      </w:pPr>
      <w:bookmarkStart w:id="12" w:name="_Toc22550616"/>
      <w:r>
        <w:rPr>
          <w:rFonts w:hint="eastAsia"/>
        </w:rPr>
        <w:t>二</w:t>
      </w:r>
      <w:r>
        <w:rPr>
          <w:rFonts w:hint="eastAsia"/>
        </w:rPr>
        <w:t xml:space="preserve"> </w:t>
      </w:r>
      <w:r w:rsidR="0088220B">
        <w:rPr>
          <w:rFonts w:hint="eastAsia"/>
        </w:rPr>
        <w:t>基础设置</w:t>
      </w:r>
      <w:bookmarkEnd w:id="12"/>
    </w:p>
    <w:p w14:paraId="081F9544" w14:textId="77777777" w:rsidR="004B2DD0" w:rsidRDefault="004B2DD0" w:rsidP="00D43C9A">
      <w:pPr>
        <w:jc w:val="left"/>
        <w:rPr>
          <w:b/>
          <w:bCs/>
          <w:sz w:val="24"/>
          <w:szCs w:val="24"/>
        </w:rPr>
      </w:pPr>
      <w:r w:rsidRPr="004B2DD0">
        <w:rPr>
          <w:rFonts w:hint="eastAsia"/>
          <w:b/>
          <w:bCs/>
          <w:sz w:val="24"/>
          <w:szCs w:val="24"/>
        </w:rPr>
        <w:t>注：</w:t>
      </w:r>
      <w:r w:rsidR="00584529">
        <w:rPr>
          <w:rFonts w:hint="eastAsia"/>
          <w:b/>
          <w:bCs/>
          <w:sz w:val="24"/>
          <w:szCs w:val="24"/>
        </w:rPr>
        <w:t>由于</w:t>
      </w:r>
      <w:r w:rsidRPr="004B2DD0">
        <w:rPr>
          <w:rFonts w:hint="eastAsia"/>
          <w:b/>
          <w:bCs/>
          <w:sz w:val="24"/>
          <w:szCs w:val="24"/>
        </w:rPr>
        <w:t>商用扫描器和工业扫描器的</w:t>
      </w:r>
      <w:r w:rsidR="00584529">
        <w:rPr>
          <w:rFonts w:hint="eastAsia"/>
          <w:b/>
          <w:bCs/>
          <w:sz w:val="24"/>
          <w:szCs w:val="24"/>
        </w:rPr>
        <w:t>功能需求不同，所以</w:t>
      </w:r>
      <w:r w:rsidRPr="004B2DD0">
        <w:rPr>
          <w:rFonts w:hint="eastAsia"/>
          <w:b/>
          <w:bCs/>
          <w:sz w:val="24"/>
          <w:szCs w:val="24"/>
        </w:rPr>
        <w:t>基础设置</w:t>
      </w:r>
      <w:r w:rsidR="00584529">
        <w:rPr>
          <w:rFonts w:hint="eastAsia"/>
          <w:b/>
          <w:bCs/>
          <w:sz w:val="24"/>
          <w:szCs w:val="24"/>
        </w:rPr>
        <w:t>部分</w:t>
      </w:r>
      <w:r>
        <w:rPr>
          <w:rFonts w:hint="eastAsia"/>
          <w:b/>
          <w:bCs/>
          <w:sz w:val="24"/>
          <w:szCs w:val="24"/>
        </w:rPr>
        <w:t>有所差别</w:t>
      </w:r>
      <w:r w:rsidR="00584529">
        <w:rPr>
          <w:rFonts w:hint="eastAsia"/>
          <w:b/>
          <w:bCs/>
          <w:sz w:val="24"/>
          <w:szCs w:val="24"/>
        </w:rPr>
        <w:t>，接下来分成商用和工业两部分介绍</w:t>
      </w:r>
    </w:p>
    <w:p w14:paraId="3EADF9F1" w14:textId="77777777" w:rsidR="00023416" w:rsidRDefault="00023416" w:rsidP="00D43C9A">
      <w:pPr>
        <w:pStyle w:val="3"/>
        <w:jc w:val="left"/>
      </w:pPr>
      <w:bookmarkStart w:id="13" w:name="_Toc22550617"/>
      <w:r>
        <w:rPr>
          <w:rFonts w:hint="eastAsia"/>
        </w:rPr>
        <w:t>2.1</w:t>
      </w:r>
      <w:r>
        <w:t xml:space="preserve"> </w:t>
      </w:r>
      <w:r>
        <w:rPr>
          <w:rFonts w:hint="eastAsia"/>
        </w:rPr>
        <w:t>商用扫描器基础设置</w:t>
      </w:r>
      <w:bookmarkEnd w:id="13"/>
    </w:p>
    <w:p w14:paraId="335A5AC8" w14:textId="77777777" w:rsidR="004B2DD0" w:rsidRDefault="004E4A72" w:rsidP="00D43C9A">
      <w:pPr>
        <w:jc w:val="left"/>
      </w:pPr>
      <w:r>
        <w:rPr>
          <w:noProof/>
          <w:lang w:val="es-AR"/>
        </w:rPr>
        <w:drawing>
          <wp:inline distT="0" distB="0" distL="0" distR="0" wp14:anchorId="32B1C099" wp14:editId="197E3D76">
            <wp:extent cx="7172325" cy="4875889"/>
            <wp:effectExtent l="0" t="0" r="0" b="12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04661" cy="489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98865" w14:textId="77777777" w:rsidR="004B2DD0" w:rsidRPr="004B2DD0" w:rsidRDefault="004B2DD0" w:rsidP="00D43C9A">
      <w:pPr>
        <w:jc w:val="left"/>
      </w:pPr>
      <w:r>
        <w:rPr>
          <w:rFonts w:hint="eastAsia"/>
        </w:rPr>
        <w:t>图</w:t>
      </w:r>
      <w:r w:rsidR="00584529">
        <w:rPr>
          <w:rFonts w:hint="eastAsia"/>
        </w:rPr>
        <w:t>2</w:t>
      </w:r>
      <w:r>
        <w:rPr>
          <w:rFonts w:hint="eastAsia"/>
        </w:rPr>
        <w:t>-1</w:t>
      </w:r>
      <w:r w:rsidR="00584529">
        <w:t xml:space="preserve"> </w:t>
      </w:r>
      <w:r w:rsidR="00584529">
        <w:rPr>
          <w:rFonts w:hint="eastAsia"/>
        </w:rPr>
        <w:t>商用扫描器基础设置界面</w:t>
      </w:r>
    </w:p>
    <w:p w14:paraId="01D24716" w14:textId="77777777" w:rsidR="003151A6" w:rsidRDefault="003151A6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7AFDD9E6" w14:textId="77777777" w:rsidR="003151A6" w:rsidRPr="004E4A72" w:rsidRDefault="0088220B" w:rsidP="00D43C9A">
      <w:pPr>
        <w:jc w:val="left"/>
        <w:rPr>
          <w:b/>
          <w:bCs/>
          <w:sz w:val="32"/>
          <w:szCs w:val="32"/>
        </w:rPr>
      </w:pPr>
      <w:r w:rsidRPr="004E4A72">
        <w:rPr>
          <w:rFonts w:hint="eastAsia"/>
          <w:b/>
          <w:bCs/>
          <w:sz w:val="32"/>
          <w:szCs w:val="32"/>
        </w:rPr>
        <w:t>基础设置共分为</w:t>
      </w:r>
      <w:r w:rsidR="00023416" w:rsidRPr="004E4A72">
        <w:rPr>
          <w:b/>
          <w:bCs/>
          <w:sz w:val="32"/>
          <w:szCs w:val="32"/>
        </w:rPr>
        <w:t>7</w:t>
      </w:r>
      <w:r w:rsidRPr="004E4A72">
        <w:rPr>
          <w:rFonts w:hint="eastAsia"/>
          <w:b/>
          <w:bCs/>
          <w:sz w:val="32"/>
          <w:szCs w:val="32"/>
        </w:rPr>
        <w:t>个功能区下面依次介绍</w:t>
      </w:r>
    </w:p>
    <w:p w14:paraId="779D54A0" w14:textId="5CFDFD90" w:rsidR="00713588" w:rsidRDefault="00023416" w:rsidP="00D43C9A">
      <w:pPr>
        <w:pStyle w:val="4"/>
        <w:jc w:val="left"/>
      </w:pPr>
      <w:bookmarkStart w:id="14" w:name="_Toc22550618"/>
      <w:r>
        <w:rPr>
          <w:rFonts w:hint="eastAsia"/>
        </w:rPr>
        <w:t>a</w:t>
      </w:r>
      <w:r w:rsidR="0088220B">
        <w:rPr>
          <w:rFonts w:hint="eastAsia"/>
        </w:rPr>
        <w:t>区域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设备信息显示</w:t>
      </w:r>
      <w:bookmarkEnd w:id="14"/>
    </w:p>
    <w:p w14:paraId="16F56C95" w14:textId="20D645F4" w:rsidR="00D669EC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57466586" w14:textId="77777777" w:rsidR="00D669EC" w:rsidRPr="00D669EC" w:rsidRDefault="00D669EC" w:rsidP="00D43C9A">
      <w:pPr>
        <w:jc w:val="left"/>
      </w:pPr>
    </w:p>
    <w:p w14:paraId="69C469A5" w14:textId="77777777" w:rsidR="003151A6" w:rsidRDefault="00023416" w:rsidP="00D43C9A">
      <w:pPr>
        <w:jc w:val="left"/>
      </w:pPr>
      <w:r>
        <w:rPr>
          <w:rFonts w:hint="eastAsia"/>
        </w:rPr>
        <w:t>此区域</w:t>
      </w:r>
      <w:r w:rsidR="0088220B">
        <w:rPr>
          <w:rFonts w:hint="eastAsia"/>
        </w:rPr>
        <w:t>显示设备信息型号</w:t>
      </w:r>
      <w:r>
        <w:rPr>
          <w:rFonts w:hint="eastAsia"/>
        </w:rPr>
        <w:t>，</w:t>
      </w:r>
      <w:r w:rsidR="0088220B">
        <w:rPr>
          <w:rFonts w:hint="eastAsia"/>
        </w:rPr>
        <w:t>序列号</w:t>
      </w:r>
      <w:r>
        <w:rPr>
          <w:rFonts w:hint="eastAsia"/>
        </w:rPr>
        <w:t>以及端口，</w:t>
      </w:r>
      <w:r w:rsidR="0088220B">
        <w:rPr>
          <w:rFonts w:hint="eastAsia"/>
        </w:rPr>
        <w:t>如下图</w:t>
      </w:r>
    </w:p>
    <w:p w14:paraId="2F15D1F5" w14:textId="77777777" w:rsidR="003151A6" w:rsidRDefault="00023416" w:rsidP="00D43C9A">
      <w:pPr>
        <w:jc w:val="left"/>
      </w:pPr>
      <w:r>
        <w:rPr>
          <w:noProof/>
          <w:lang w:val="es-AR"/>
        </w:rPr>
        <w:drawing>
          <wp:inline distT="0" distB="0" distL="0" distR="0" wp14:anchorId="0BA05252" wp14:editId="2082C325">
            <wp:extent cx="3200400" cy="1269493"/>
            <wp:effectExtent l="0" t="0" r="0" b="698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7560" cy="12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EF197" w14:textId="77777777" w:rsidR="00D669EC" w:rsidRDefault="00023416" w:rsidP="00D43C9A">
      <w:pPr>
        <w:pStyle w:val="4"/>
        <w:jc w:val="left"/>
      </w:pPr>
      <w:bookmarkStart w:id="15" w:name="_Toc22550619"/>
      <w:r w:rsidRPr="00023416">
        <w:rPr>
          <w:rFonts w:hint="eastAsia"/>
        </w:rPr>
        <w:t>b</w:t>
      </w:r>
      <w:r w:rsidRPr="00023416">
        <w:rPr>
          <w:rFonts w:hint="eastAsia"/>
        </w:rPr>
        <w:t>区域</w:t>
      </w:r>
      <w:r w:rsidRPr="00023416">
        <w:rPr>
          <w:rFonts w:hint="eastAsia"/>
        </w:rPr>
        <w:t xml:space="preserve">: </w:t>
      </w:r>
      <w:r w:rsidRPr="00023416">
        <w:rPr>
          <w:rFonts w:hint="eastAsia"/>
        </w:rPr>
        <w:t>图像设置</w:t>
      </w:r>
      <w:bookmarkEnd w:id="15"/>
    </w:p>
    <w:p w14:paraId="732476DF" w14:textId="3A601209" w:rsidR="00023416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12A0B791" w14:textId="77777777" w:rsidR="00D669EC" w:rsidRDefault="00D669EC" w:rsidP="00D43C9A">
      <w:pPr>
        <w:jc w:val="left"/>
      </w:pPr>
    </w:p>
    <w:p w14:paraId="58F1452B" w14:textId="77777777" w:rsidR="000B1BF2" w:rsidRDefault="000B1BF2" w:rsidP="00D43C9A">
      <w:pPr>
        <w:ind w:left="840" w:hanging="840"/>
        <w:jc w:val="left"/>
      </w:pPr>
      <w:r>
        <w:rPr>
          <w:noProof/>
          <w:lang w:val="es-AR"/>
        </w:rPr>
        <w:drawing>
          <wp:inline distT="0" distB="0" distL="0" distR="0" wp14:anchorId="5385347D" wp14:editId="7EFA8843">
            <wp:extent cx="3429000" cy="1914897"/>
            <wp:effectExtent l="0" t="0" r="0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5874" cy="191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AR"/>
        </w:rPr>
        <w:drawing>
          <wp:inline distT="0" distB="0" distL="0" distR="0" wp14:anchorId="5C0F04C6" wp14:editId="3872DE68">
            <wp:extent cx="3429000" cy="1909964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1185" cy="191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75BB6" w14:textId="5B8D5F30" w:rsidR="00023416" w:rsidRDefault="005564B1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）“照明”选项可以选择是否照明，</w:t>
      </w:r>
      <w:r w:rsidR="004722C1">
        <w:rPr>
          <w:rFonts w:hint="eastAsia"/>
        </w:rPr>
        <w:t>在外部照明条件差时，可以将照明打开；在外部照明条件好时，</w:t>
      </w:r>
      <w:r>
        <w:rPr>
          <w:rFonts w:hint="eastAsia"/>
        </w:rPr>
        <w:t>可将照明关闭。</w:t>
      </w:r>
    </w:p>
    <w:p w14:paraId="0C9FD16B" w14:textId="04AF6CA6" w:rsidR="00C258EE" w:rsidRDefault="00C258EE" w:rsidP="00D43C9A">
      <w:pPr>
        <w:ind w:firstLine="420"/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支持的设备：部分设备</w:t>
      </w:r>
    </w:p>
    <w:p w14:paraId="59898AD4" w14:textId="77777777" w:rsidR="00C258EE" w:rsidRDefault="00C258EE" w:rsidP="00D43C9A">
      <w:pPr>
        <w:jc w:val="left"/>
      </w:pPr>
    </w:p>
    <w:p w14:paraId="3E862DD5" w14:textId="77777777" w:rsidR="005564B1" w:rsidRDefault="005564B1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5564B1">
        <w:rPr>
          <w:rFonts w:hint="eastAsia"/>
        </w:rPr>
        <w:t>在图像显示大小上可选为“整张图像”和“</w:t>
      </w:r>
      <w:r w:rsidRPr="005564B1">
        <w:rPr>
          <w:rFonts w:hint="eastAsia"/>
        </w:rPr>
        <w:t>1/4</w:t>
      </w:r>
      <w:r w:rsidRPr="005564B1">
        <w:rPr>
          <w:rFonts w:hint="eastAsia"/>
        </w:rPr>
        <w:t>图像”</w:t>
      </w:r>
    </w:p>
    <w:p w14:paraId="3C99209E" w14:textId="77777777" w:rsidR="005564B1" w:rsidRDefault="005564B1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4722C1">
        <w:rPr>
          <w:rFonts w:hint="eastAsia"/>
        </w:rPr>
        <w:t>抓图按钮可以</w:t>
      </w:r>
      <w:r w:rsidR="004722C1">
        <w:br/>
      </w:r>
      <w:r w:rsidR="004722C1">
        <w:rPr>
          <w:rFonts w:hint="eastAsia"/>
        </w:rPr>
        <w:t>（</w:t>
      </w:r>
      <w:r w:rsidR="004722C1">
        <w:rPr>
          <w:rFonts w:hint="eastAsia"/>
        </w:rPr>
        <w:t>4</w:t>
      </w:r>
      <w:r w:rsidR="004722C1">
        <w:rPr>
          <w:rFonts w:hint="eastAsia"/>
        </w:rPr>
        <w:t>）</w:t>
      </w:r>
      <w:r w:rsidR="004722C1" w:rsidRPr="005564B1">
        <w:rPr>
          <w:rFonts w:hint="eastAsia"/>
        </w:rPr>
        <w:t>图像格式上分为“</w:t>
      </w:r>
      <w:r w:rsidR="004722C1" w:rsidRPr="005564B1">
        <w:rPr>
          <w:rFonts w:hint="eastAsia"/>
        </w:rPr>
        <w:t>JPG</w:t>
      </w:r>
      <w:r w:rsidR="004722C1" w:rsidRPr="005564B1">
        <w:rPr>
          <w:rFonts w:hint="eastAsia"/>
        </w:rPr>
        <w:t>”和“</w:t>
      </w:r>
      <w:r w:rsidR="004722C1" w:rsidRPr="005564B1">
        <w:rPr>
          <w:rFonts w:hint="eastAsia"/>
        </w:rPr>
        <w:t>BMP</w:t>
      </w:r>
      <w:r w:rsidR="004722C1" w:rsidRPr="005564B1">
        <w:rPr>
          <w:rFonts w:hint="eastAsia"/>
        </w:rPr>
        <w:t>”在保存图像时优先选择“</w:t>
      </w:r>
      <w:r w:rsidR="004722C1" w:rsidRPr="005564B1">
        <w:rPr>
          <w:rFonts w:hint="eastAsia"/>
        </w:rPr>
        <w:t>BMP</w:t>
      </w:r>
      <w:r w:rsidR="004722C1" w:rsidRPr="005564B1">
        <w:rPr>
          <w:rFonts w:hint="eastAsia"/>
        </w:rPr>
        <w:t>”格式，此格式可以保证图像质量，方便研发工程师进行图像解析。</w:t>
      </w:r>
    </w:p>
    <w:p w14:paraId="019DF275" w14:textId="77777777" w:rsidR="00D669EC" w:rsidRDefault="004722C1" w:rsidP="00D43C9A">
      <w:pPr>
        <w:pStyle w:val="4"/>
        <w:jc w:val="left"/>
      </w:pPr>
      <w:bookmarkStart w:id="16" w:name="_Toc22550620"/>
      <w:r>
        <w:t>C</w:t>
      </w:r>
      <w:r>
        <w:rPr>
          <w:rFonts w:hint="eastAsia"/>
        </w:rPr>
        <w:t>区域：扫描模式</w:t>
      </w:r>
      <w:bookmarkEnd w:id="16"/>
    </w:p>
    <w:p w14:paraId="598517E0" w14:textId="4865441A" w:rsidR="004722C1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6FF266C5" w14:textId="77777777" w:rsidR="00D669EC" w:rsidRDefault="00D669EC" w:rsidP="00D43C9A">
      <w:pPr>
        <w:jc w:val="left"/>
      </w:pPr>
    </w:p>
    <w:p w14:paraId="61F1DB58" w14:textId="77777777" w:rsidR="004722C1" w:rsidRDefault="000B1BF2" w:rsidP="00D43C9A">
      <w:pPr>
        <w:jc w:val="left"/>
      </w:pPr>
      <w:r>
        <w:rPr>
          <w:noProof/>
          <w:lang w:val="es-AR"/>
        </w:rPr>
        <w:drawing>
          <wp:inline distT="0" distB="0" distL="0" distR="0" wp14:anchorId="2703FF1B" wp14:editId="49D6802A">
            <wp:extent cx="3401552" cy="1911985"/>
            <wp:effectExtent l="0" t="0" r="889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09607" cy="191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AR"/>
        </w:rPr>
        <w:drawing>
          <wp:inline distT="0" distB="0" distL="0" distR="0" wp14:anchorId="45CA5B37" wp14:editId="604927B2">
            <wp:extent cx="3470122" cy="1935260"/>
            <wp:effectExtent l="0" t="0" r="0" b="825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87962" cy="194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8992F" w14:textId="77777777" w:rsidR="000B1BF2" w:rsidRDefault="000B1BF2" w:rsidP="00D43C9A">
      <w:pPr>
        <w:jc w:val="left"/>
      </w:pPr>
    </w:p>
    <w:p w14:paraId="2B996E3A" w14:textId="713DEB6D" w:rsidR="004722C1" w:rsidRDefault="004722C1" w:rsidP="00D43C9A">
      <w:pPr>
        <w:pStyle w:val="af"/>
        <w:numPr>
          <w:ilvl w:val="0"/>
          <w:numId w:val="3"/>
        </w:numPr>
        <w:ind w:firstLineChars="0"/>
        <w:jc w:val="left"/>
        <w:rPr>
          <w:szCs w:val="21"/>
        </w:rPr>
      </w:pPr>
      <w:r w:rsidRPr="004722C1">
        <w:rPr>
          <w:rFonts w:hint="eastAsia"/>
          <w:szCs w:val="21"/>
        </w:rPr>
        <w:t>调整扫描器模式分为“</w:t>
      </w:r>
      <w:r>
        <w:rPr>
          <w:rFonts w:hint="eastAsia"/>
          <w:szCs w:val="21"/>
        </w:rPr>
        <w:t>自感应模式</w:t>
      </w:r>
      <w:r w:rsidRPr="004722C1">
        <w:rPr>
          <w:rFonts w:hint="eastAsia"/>
          <w:szCs w:val="21"/>
        </w:rPr>
        <w:t>”和“触发</w:t>
      </w:r>
      <w:r>
        <w:rPr>
          <w:rFonts w:hint="eastAsia"/>
          <w:szCs w:val="21"/>
        </w:rPr>
        <w:t>模式</w:t>
      </w:r>
      <w:r w:rsidRPr="004722C1">
        <w:rPr>
          <w:rFonts w:hint="eastAsia"/>
          <w:szCs w:val="21"/>
        </w:rPr>
        <w:t>”：“</w:t>
      </w:r>
      <w:r>
        <w:rPr>
          <w:rFonts w:hint="eastAsia"/>
          <w:szCs w:val="21"/>
        </w:rPr>
        <w:t>自感应模式</w:t>
      </w:r>
      <w:r w:rsidRPr="004722C1">
        <w:rPr>
          <w:rFonts w:hint="eastAsia"/>
          <w:szCs w:val="21"/>
        </w:rPr>
        <w:t>”扫描器一直处在开启状态，当有条码出现时扫描器则进行解码动作；“触发扫描”此模式扫描器处在关闭状态，当遇见开启指令或外部型号时可以进行开启状态，进行解码。</w:t>
      </w:r>
    </w:p>
    <w:p w14:paraId="408BBC77" w14:textId="77777777" w:rsidR="00D669EC" w:rsidRDefault="00D669EC" w:rsidP="00D43C9A">
      <w:pPr>
        <w:ind w:left="562" w:firstLine="278"/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支持的设备：部分设备可能有多种扫描模式</w:t>
      </w:r>
    </w:p>
    <w:p w14:paraId="6F7D9A0C" w14:textId="77777777" w:rsidR="00D669EC" w:rsidRPr="004722C1" w:rsidRDefault="00D669EC" w:rsidP="00D43C9A">
      <w:pPr>
        <w:pStyle w:val="af"/>
        <w:ind w:left="142" w:firstLineChars="0" w:firstLine="0"/>
        <w:jc w:val="left"/>
        <w:rPr>
          <w:szCs w:val="21"/>
        </w:rPr>
      </w:pPr>
    </w:p>
    <w:p w14:paraId="38266BDB" w14:textId="77777777" w:rsidR="004722C1" w:rsidRDefault="004722C1" w:rsidP="00D43C9A">
      <w:pPr>
        <w:ind w:left="142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）触发超时功能：此功能对于商用扫描设备默认为</w:t>
      </w:r>
      <w:r>
        <w:rPr>
          <w:rFonts w:hint="eastAsia"/>
          <w:szCs w:val="21"/>
        </w:rPr>
        <w:t>30000ms</w:t>
      </w:r>
      <w:r>
        <w:rPr>
          <w:rFonts w:hint="eastAsia"/>
          <w:szCs w:val="21"/>
        </w:rPr>
        <w:t>，且不可更改，则表示在</w:t>
      </w:r>
      <w:r>
        <w:rPr>
          <w:rFonts w:hint="eastAsia"/>
          <w:szCs w:val="21"/>
        </w:rPr>
        <w:t>3000ms</w:t>
      </w:r>
      <w:r>
        <w:rPr>
          <w:rFonts w:hint="eastAsia"/>
          <w:szCs w:val="21"/>
        </w:rPr>
        <w:t>时间内无论解码是否成功扫描枪都会关闭。</w:t>
      </w:r>
    </w:p>
    <w:p w14:paraId="689F0657" w14:textId="77777777" w:rsidR="008F3145" w:rsidRDefault="008F3145" w:rsidP="00D43C9A">
      <w:pPr>
        <w:ind w:firstLineChars="67" w:firstLine="141"/>
        <w:jc w:val="left"/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hint="eastAsia"/>
        </w:rPr>
        <w:t>在选择“漏读提示”后读码未成功时扫描器可输出“</w:t>
      </w:r>
      <w:r>
        <w:rPr>
          <w:rFonts w:hint="eastAsia"/>
        </w:rPr>
        <w:t>NR</w:t>
      </w:r>
      <w:r>
        <w:rPr>
          <w:rFonts w:hint="eastAsia"/>
        </w:rPr>
        <w:t>”。</w:t>
      </w:r>
    </w:p>
    <w:p w14:paraId="3AAEF66A" w14:textId="77777777" w:rsidR="00D669EC" w:rsidRDefault="00714865" w:rsidP="00D43C9A">
      <w:pPr>
        <w:pStyle w:val="4"/>
        <w:jc w:val="left"/>
      </w:pPr>
      <w:bookmarkStart w:id="17" w:name="_Toc22550621"/>
      <w:r>
        <w:rPr>
          <w:rFonts w:hint="eastAsia"/>
        </w:rPr>
        <w:t>d</w:t>
      </w:r>
      <w:r w:rsidR="004722C1">
        <w:rPr>
          <w:rFonts w:hint="eastAsia"/>
        </w:rPr>
        <w:t>区域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图像预览</w:t>
      </w:r>
      <w:bookmarkEnd w:id="17"/>
    </w:p>
    <w:p w14:paraId="08C88D8B" w14:textId="68A6B540" w:rsidR="00714865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10EABF2D" w14:textId="77777777" w:rsidR="00B862A5" w:rsidRDefault="00B862A5" w:rsidP="00D43C9A">
      <w:pPr>
        <w:jc w:val="left"/>
      </w:pPr>
      <w:r>
        <w:rPr>
          <w:noProof/>
          <w:lang w:val="es-AR"/>
        </w:rPr>
        <w:drawing>
          <wp:inline distT="0" distB="0" distL="0" distR="0" wp14:anchorId="26FD12BC" wp14:editId="29CA8F4B">
            <wp:extent cx="8601075" cy="4989162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51126" cy="501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4E53C" w14:textId="77777777" w:rsidR="00714865" w:rsidRDefault="00714865" w:rsidP="00D43C9A">
      <w:pPr>
        <w:pStyle w:val="af"/>
        <w:numPr>
          <w:ilvl w:val="0"/>
          <w:numId w:val="10"/>
        </w:numPr>
        <w:ind w:firstLineChars="0"/>
        <w:jc w:val="left"/>
      </w:pPr>
      <w:r>
        <w:rPr>
          <w:rFonts w:hint="eastAsia"/>
        </w:rPr>
        <w:t>点击右上角的</w:t>
      </w:r>
      <w:r w:rsidR="00BA3FFC">
        <w:rPr>
          <w:rFonts w:hint="eastAsia"/>
        </w:rPr>
        <w:t>展开会弹出图像预览的对话框</w:t>
      </w:r>
    </w:p>
    <w:p w14:paraId="6ECAF800" w14:textId="77777777" w:rsidR="00BA3FFC" w:rsidRPr="00714865" w:rsidRDefault="00BA3FFC" w:rsidP="00D43C9A">
      <w:pPr>
        <w:pStyle w:val="af"/>
        <w:numPr>
          <w:ilvl w:val="0"/>
          <w:numId w:val="10"/>
        </w:numPr>
        <w:ind w:firstLineChars="0"/>
        <w:jc w:val="left"/>
      </w:pPr>
      <w:r>
        <w:rPr>
          <w:rFonts w:hint="eastAsia"/>
        </w:rPr>
        <w:t>左侧图像的</w:t>
      </w:r>
      <w:r w:rsidR="00B862A5">
        <w:rPr>
          <w:rFonts w:hint="eastAsia"/>
        </w:rPr>
        <w:t>设置</w:t>
      </w:r>
      <w:r>
        <w:rPr>
          <w:rFonts w:hint="eastAsia"/>
        </w:rPr>
        <w:t>会对应到右侧的图像预览</w:t>
      </w:r>
    </w:p>
    <w:p w14:paraId="5E8440D9" w14:textId="77777777" w:rsidR="00D669EC" w:rsidRDefault="00714865" w:rsidP="00D43C9A">
      <w:pPr>
        <w:pStyle w:val="4"/>
        <w:jc w:val="left"/>
      </w:pPr>
      <w:bookmarkStart w:id="18" w:name="_Toc22550622"/>
      <w:r>
        <w:rPr>
          <w:rFonts w:hint="eastAsia"/>
        </w:rPr>
        <w:t>e</w:t>
      </w:r>
      <w:r>
        <w:rPr>
          <w:rFonts w:hint="eastAsia"/>
        </w:rPr>
        <w:t>区域：解码设置</w:t>
      </w:r>
      <w:bookmarkEnd w:id="18"/>
    </w:p>
    <w:p w14:paraId="7B990398" w14:textId="44A82F44" w:rsidR="00714865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382BD821" w14:textId="77777777" w:rsidR="00BA3FFC" w:rsidRDefault="00BA3FFC" w:rsidP="00D43C9A">
      <w:pPr>
        <w:jc w:val="left"/>
      </w:pPr>
      <w:r>
        <w:rPr>
          <w:noProof/>
          <w:lang w:val="es-AR"/>
        </w:rPr>
        <w:drawing>
          <wp:inline distT="0" distB="0" distL="0" distR="0" wp14:anchorId="6C681399" wp14:editId="70EB7F90">
            <wp:extent cx="3190875" cy="1556524"/>
            <wp:effectExtent l="0" t="0" r="0" b="571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0476" cy="157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AR"/>
        </w:rPr>
        <w:drawing>
          <wp:inline distT="0" distB="0" distL="0" distR="0" wp14:anchorId="6A6C5410" wp14:editId="0D5C08FA">
            <wp:extent cx="3161949" cy="1542415"/>
            <wp:effectExtent l="0" t="0" r="635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01550" cy="156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F31D9" w14:textId="77777777" w:rsidR="00BA3FFC" w:rsidRDefault="00BA3FFC" w:rsidP="00D43C9A">
      <w:pPr>
        <w:pStyle w:val="af"/>
        <w:ind w:left="720" w:firstLineChars="0" w:firstLine="0"/>
        <w:jc w:val="left"/>
      </w:pPr>
      <w:r>
        <w:rPr>
          <w:rFonts w:hint="eastAsia"/>
        </w:rPr>
        <w:t>解码设置可以</w:t>
      </w:r>
      <w:r w:rsidR="006D64FF">
        <w:rPr>
          <w:rFonts w:hint="eastAsia"/>
        </w:rPr>
        <w:t>勾选</w:t>
      </w:r>
      <w:r>
        <w:rPr>
          <w:rFonts w:hint="eastAsia"/>
        </w:rPr>
        <w:t>需要解码的码制</w:t>
      </w:r>
    </w:p>
    <w:p w14:paraId="032A1F32" w14:textId="77777777" w:rsidR="00D669EC" w:rsidRDefault="00714865" w:rsidP="00D43C9A">
      <w:pPr>
        <w:pStyle w:val="4"/>
        <w:jc w:val="left"/>
      </w:pPr>
      <w:bookmarkStart w:id="19" w:name="_Toc22550623"/>
      <w:r>
        <w:rPr>
          <w:rFonts w:hint="eastAsia"/>
        </w:rPr>
        <w:t>f</w:t>
      </w:r>
      <w:r>
        <w:rPr>
          <w:rFonts w:hint="eastAsia"/>
        </w:rPr>
        <w:t>区域：数据编辑</w:t>
      </w:r>
      <w:bookmarkEnd w:id="19"/>
    </w:p>
    <w:p w14:paraId="32F80CBA" w14:textId="733462C5" w:rsidR="00714865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52EB7BC2" w14:textId="2AE5D900" w:rsidR="00EB63DE" w:rsidRDefault="00BA3FFC" w:rsidP="00D43C9A">
      <w:pPr>
        <w:jc w:val="left"/>
      </w:pPr>
      <w:r>
        <w:rPr>
          <w:noProof/>
          <w:lang w:val="es-AR"/>
        </w:rPr>
        <w:drawing>
          <wp:inline distT="0" distB="0" distL="0" distR="0" wp14:anchorId="6912E437" wp14:editId="08E6F734">
            <wp:extent cx="3124200" cy="2143612"/>
            <wp:effectExtent l="0" t="0" r="0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1960" cy="216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AR"/>
        </w:rPr>
        <w:drawing>
          <wp:inline distT="0" distB="0" distL="0" distR="0" wp14:anchorId="25B8774D" wp14:editId="54832D0E">
            <wp:extent cx="3219450" cy="2177407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00131" cy="2231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7A68E" w14:textId="77777777" w:rsidR="00EB63DE" w:rsidRPr="00EB63DE" w:rsidRDefault="00EB63DE" w:rsidP="00D43C9A">
      <w:pPr>
        <w:ind w:firstLine="420"/>
        <w:jc w:val="left"/>
      </w:pPr>
      <w:r>
        <w:rPr>
          <w:rFonts w:hint="eastAsia"/>
        </w:rPr>
        <w:t>前后缀的编辑。</w:t>
      </w:r>
    </w:p>
    <w:p w14:paraId="3BBE2696" w14:textId="77777777" w:rsidR="00D669EC" w:rsidRDefault="00714865" w:rsidP="00D43C9A">
      <w:pPr>
        <w:pStyle w:val="4"/>
        <w:jc w:val="left"/>
      </w:pPr>
      <w:bookmarkStart w:id="20" w:name="_Toc22550624"/>
      <w:r>
        <w:rPr>
          <w:rFonts w:hint="eastAsia"/>
        </w:rPr>
        <w:t>g</w:t>
      </w:r>
      <w:r>
        <w:rPr>
          <w:rFonts w:hint="eastAsia"/>
        </w:rPr>
        <w:t>区域：</w:t>
      </w:r>
      <w:r w:rsidR="006750E3">
        <w:rPr>
          <w:rFonts w:hint="eastAsia"/>
        </w:rPr>
        <w:t>快捷键命令配置区域</w:t>
      </w:r>
      <w:bookmarkEnd w:id="20"/>
    </w:p>
    <w:p w14:paraId="73CB1237" w14:textId="7DC218AD" w:rsidR="00714865" w:rsidRPr="00714865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571DE759" w14:textId="77777777" w:rsidR="00EB63DE" w:rsidRDefault="000B1BF2" w:rsidP="00D43C9A">
      <w:pPr>
        <w:ind w:left="325"/>
        <w:jc w:val="left"/>
        <w:rPr>
          <w:szCs w:val="21"/>
        </w:rPr>
      </w:pPr>
      <w:r>
        <w:rPr>
          <w:noProof/>
          <w:lang w:val="es-AR"/>
        </w:rPr>
        <w:drawing>
          <wp:inline distT="0" distB="0" distL="0" distR="0" wp14:anchorId="26E93491" wp14:editId="5B9260D6">
            <wp:extent cx="5661660" cy="59563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1669" cy="60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17A7" w14:textId="6E46B9CA" w:rsidR="00EB63DE" w:rsidRDefault="00EB63DE" w:rsidP="00D43C9A">
      <w:pPr>
        <w:ind w:left="2100" w:hanging="177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）“</w:t>
      </w:r>
      <w:r>
        <w:rPr>
          <w:rFonts w:hint="eastAsia"/>
          <w:szCs w:val="21"/>
        </w:rPr>
        <w:t>F3</w:t>
      </w:r>
      <w:r>
        <w:rPr>
          <w:rFonts w:hint="eastAsia"/>
          <w:szCs w:val="21"/>
        </w:rPr>
        <w:t>为配置模式”在点击“</w:t>
      </w:r>
      <w:r>
        <w:rPr>
          <w:rFonts w:hint="eastAsia"/>
          <w:szCs w:val="21"/>
        </w:rPr>
        <w:t>F3</w:t>
      </w:r>
      <w:r>
        <w:rPr>
          <w:rFonts w:hint="eastAsia"/>
          <w:szCs w:val="21"/>
        </w:rPr>
        <w:t>更新配置”后所配置生效断电也可保存；若没有点击此项，所有配置断电后恢复到原来的配置。</w:t>
      </w:r>
    </w:p>
    <w:p w14:paraId="29351EBC" w14:textId="5DD35CCD" w:rsidR="00EB63DE" w:rsidRDefault="00EB63DE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）“导入配置”以及“导出配置”此功能可将目前软件上设置的配置进行导出批量导入设备中。</w:t>
      </w:r>
    </w:p>
    <w:p w14:paraId="75E8ED8E" w14:textId="77777777" w:rsidR="00EB63DE" w:rsidRDefault="00EB63DE" w:rsidP="00D43C9A">
      <w:pPr>
        <w:ind w:left="325"/>
        <w:jc w:val="left"/>
        <w:rPr>
          <w:szCs w:val="21"/>
        </w:rPr>
      </w:pP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>·导出配置的格式为</w:t>
      </w:r>
      <w:r>
        <w:rPr>
          <w:rFonts w:hint="eastAsia"/>
          <w:szCs w:val="21"/>
        </w:rPr>
        <w:t>json</w:t>
      </w:r>
      <w:r>
        <w:rPr>
          <w:rFonts w:hint="eastAsia"/>
          <w:szCs w:val="21"/>
        </w:rPr>
        <w:t>格式，可以编辑：</w:t>
      </w:r>
    </w:p>
    <w:p w14:paraId="03EE69EF" w14:textId="77777777" w:rsidR="00EB63DE" w:rsidRDefault="00EB63DE" w:rsidP="00D43C9A">
      <w:pPr>
        <w:ind w:left="420"/>
        <w:jc w:val="left"/>
        <w:rPr>
          <w:szCs w:val="21"/>
        </w:rPr>
      </w:pPr>
      <w:r>
        <w:rPr>
          <w:noProof/>
          <w:lang w:val="es-AR"/>
        </w:rPr>
        <w:drawing>
          <wp:inline distT="0" distB="0" distL="0" distR="0" wp14:anchorId="6495922C" wp14:editId="040F685E">
            <wp:extent cx="4537982" cy="10953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43583" cy="109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2A759" w14:textId="77777777" w:rsidR="00EB63DE" w:rsidRDefault="00EB63DE" w:rsidP="00D43C9A">
      <w:pPr>
        <w:ind w:left="420"/>
        <w:jc w:val="left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>·每个配置由名字（可自定义）和命令组成</w:t>
      </w:r>
    </w:p>
    <w:p w14:paraId="1FBB0402" w14:textId="77777777" w:rsidR="00EB63DE" w:rsidRDefault="00EB63DE" w:rsidP="00D43C9A">
      <w:pPr>
        <w:ind w:left="420"/>
        <w:jc w:val="left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>·导出的配置文件，可单个导入到设备中，也可以到设备管理页面批量配置。</w:t>
      </w:r>
    </w:p>
    <w:p w14:paraId="5086B6B9" w14:textId="77777777" w:rsidR="00714865" w:rsidRDefault="00714865" w:rsidP="00D43C9A">
      <w:pPr>
        <w:jc w:val="left"/>
      </w:pPr>
    </w:p>
    <w:p w14:paraId="7972CBFD" w14:textId="77777777" w:rsidR="000B1BF2" w:rsidRDefault="000B1BF2" w:rsidP="00D43C9A">
      <w:pPr>
        <w:pStyle w:val="3"/>
        <w:jc w:val="left"/>
      </w:pPr>
      <w:bookmarkStart w:id="21" w:name="_Toc22550625"/>
      <w:r>
        <w:rPr>
          <w:rFonts w:hint="eastAsia"/>
        </w:rPr>
        <w:t>2.2</w:t>
      </w:r>
      <w:r w:rsidR="00BC292F">
        <w:rPr>
          <w:rFonts w:hint="eastAsia"/>
        </w:rPr>
        <w:t>工业</w:t>
      </w:r>
      <w:r>
        <w:rPr>
          <w:rFonts w:hint="eastAsia"/>
        </w:rPr>
        <w:t>扫描器基础设置</w:t>
      </w:r>
      <w:bookmarkEnd w:id="21"/>
    </w:p>
    <w:p w14:paraId="4408B10E" w14:textId="77777777" w:rsidR="00BC292F" w:rsidRDefault="00352EE1" w:rsidP="00D43C9A">
      <w:pPr>
        <w:jc w:val="left"/>
      </w:pPr>
      <w:r>
        <w:rPr>
          <w:noProof/>
          <w:lang w:val="es-AR"/>
        </w:rPr>
        <w:drawing>
          <wp:inline distT="0" distB="0" distL="0" distR="0" wp14:anchorId="1999DA7F" wp14:editId="3E5FEB11">
            <wp:extent cx="5604013" cy="381000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08537" cy="3813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4193" w14:textId="77777777" w:rsidR="00BC292F" w:rsidRDefault="00BC292F" w:rsidP="00D43C9A">
      <w:pPr>
        <w:jc w:val="left"/>
        <w:rPr>
          <w:sz w:val="18"/>
          <w:szCs w:val="18"/>
        </w:rPr>
      </w:pPr>
      <w:r w:rsidRPr="00BC292F">
        <w:rPr>
          <w:rFonts w:hint="eastAsia"/>
          <w:sz w:val="18"/>
          <w:szCs w:val="18"/>
        </w:rPr>
        <w:t>图</w:t>
      </w:r>
      <w:r w:rsidRPr="00BC292F">
        <w:rPr>
          <w:rFonts w:hint="eastAsia"/>
          <w:sz w:val="18"/>
          <w:szCs w:val="18"/>
        </w:rPr>
        <w:t>2-2</w:t>
      </w:r>
      <w:r w:rsidRPr="00BC292F">
        <w:rPr>
          <w:rFonts w:hint="eastAsia"/>
          <w:sz w:val="18"/>
          <w:szCs w:val="18"/>
        </w:rPr>
        <w:t>工业扫描器基础设置界面</w:t>
      </w:r>
    </w:p>
    <w:p w14:paraId="0C4975EE" w14:textId="77777777" w:rsidR="005D79B0" w:rsidRPr="00BC292F" w:rsidRDefault="005D79B0" w:rsidP="00D43C9A">
      <w:pPr>
        <w:jc w:val="left"/>
        <w:rPr>
          <w:b/>
          <w:bCs/>
          <w:sz w:val="36"/>
          <w:szCs w:val="36"/>
        </w:rPr>
      </w:pPr>
      <w:r w:rsidRPr="00BC292F">
        <w:rPr>
          <w:rFonts w:hint="eastAsia"/>
          <w:b/>
          <w:bCs/>
          <w:sz w:val="36"/>
          <w:szCs w:val="36"/>
        </w:rPr>
        <w:t>基础设置共分为</w:t>
      </w:r>
      <w:r w:rsidR="00352EE1">
        <w:rPr>
          <w:b/>
          <w:bCs/>
          <w:sz w:val="36"/>
          <w:szCs w:val="36"/>
        </w:rPr>
        <w:t>8</w:t>
      </w:r>
      <w:r w:rsidRPr="00BC292F">
        <w:rPr>
          <w:rFonts w:hint="eastAsia"/>
          <w:b/>
          <w:bCs/>
          <w:sz w:val="36"/>
          <w:szCs w:val="36"/>
        </w:rPr>
        <w:t>个功能区下面依次介绍</w:t>
      </w:r>
    </w:p>
    <w:p w14:paraId="793DD08C" w14:textId="77777777" w:rsidR="005D79B0" w:rsidRPr="005D79B0" w:rsidRDefault="005D79B0" w:rsidP="00D43C9A">
      <w:pPr>
        <w:jc w:val="left"/>
        <w:rPr>
          <w:sz w:val="18"/>
          <w:szCs w:val="18"/>
        </w:rPr>
      </w:pPr>
    </w:p>
    <w:p w14:paraId="537687B0" w14:textId="77777777" w:rsidR="005D79B0" w:rsidRDefault="00352EE1" w:rsidP="00D43C9A">
      <w:pPr>
        <w:pStyle w:val="4"/>
        <w:jc w:val="left"/>
      </w:pPr>
      <w:bookmarkStart w:id="22" w:name="_Toc22550626"/>
      <w:r>
        <w:t>A</w:t>
      </w:r>
      <w:r w:rsidR="005D79B0">
        <w:rPr>
          <w:rFonts w:hint="eastAsia"/>
        </w:rPr>
        <w:t>区域</w:t>
      </w:r>
      <w:r w:rsidR="005D79B0">
        <w:rPr>
          <w:rFonts w:hint="eastAsia"/>
        </w:rPr>
        <w:t>:</w:t>
      </w:r>
      <w:r w:rsidR="005D79B0">
        <w:t xml:space="preserve"> </w:t>
      </w:r>
      <w:r w:rsidR="005D79B0">
        <w:rPr>
          <w:rFonts w:hint="eastAsia"/>
        </w:rPr>
        <w:t>设备信息显示</w:t>
      </w:r>
      <w:bookmarkEnd w:id="22"/>
    </w:p>
    <w:p w14:paraId="05405C75" w14:textId="77777777" w:rsidR="00BC292F" w:rsidRDefault="005D79B0" w:rsidP="00D43C9A">
      <w:pPr>
        <w:jc w:val="left"/>
      </w:pPr>
      <w:r>
        <w:rPr>
          <w:rFonts w:hint="eastAsia"/>
        </w:rPr>
        <w:t>此区域显示设备信息型号，序列号以及端口，如下图</w:t>
      </w:r>
    </w:p>
    <w:p w14:paraId="1127AF1A" w14:textId="77777777" w:rsidR="005D79B0" w:rsidRPr="005D79B0" w:rsidRDefault="005D79B0" w:rsidP="00D43C9A">
      <w:pPr>
        <w:jc w:val="left"/>
      </w:pPr>
      <w:r>
        <w:rPr>
          <w:noProof/>
          <w:lang w:val="es-AR"/>
        </w:rPr>
        <w:drawing>
          <wp:inline distT="0" distB="0" distL="0" distR="0" wp14:anchorId="00C9B61C" wp14:editId="555BF5DC">
            <wp:extent cx="2705100" cy="1182418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11680" cy="1185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9B084" w14:textId="77777777" w:rsidR="00D669EC" w:rsidRDefault="00352EE1" w:rsidP="00D43C9A">
      <w:pPr>
        <w:pStyle w:val="4"/>
        <w:jc w:val="left"/>
      </w:pPr>
      <w:bookmarkStart w:id="23" w:name="_Toc22550627"/>
      <w:r>
        <w:t>B</w:t>
      </w:r>
      <w:r w:rsidR="0088220B">
        <w:rPr>
          <w:rFonts w:hint="eastAsia"/>
        </w:rPr>
        <w:t>区域</w:t>
      </w:r>
      <w:r w:rsidR="00023416">
        <w:rPr>
          <w:rFonts w:hint="eastAsia"/>
        </w:rPr>
        <w:t>:</w:t>
      </w:r>
      <w:r w:rsidR="00023416">
        <w:t xml:space="preserve"> </w:t>
      </w:r>
      <w:r w:rsidR="00023416">
        <w:rPr>
          <w:rFonts w:hint="eastAsia"/>
        </w:rPr>
        <w:t>图像设置</w:t>
      </w:r>
      <w:bookmarkEnd w:id="23"/>
    </w:p>
    <w:p w14:paraId="3A752D92" w14:textId="00928BE2" w:rsidR="003151A6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3C620B90" w14:textId="0F647932" w:rsidR="005D79B0" w:rsidRPr="005D79B0" w:rsidRDefault="005D79B0" w:rsidP="00D43C9A">
      <w:pPr>
        <w:jc w:val="left"/>
      </w:pPr>
      <w:r>
        <w:rPr>
          <w:noProof/>
          <w:lang w:val="es-AR"/>
        </w:rPr>
        <w:drawing>
          <wp:inline distT="0" distB="0" distL="0" distR="0" wp14:anchorId="43F3E0C6" wp14:editId="06A3C770">
            <wp:extent cx="2781300" cy="2544680"/>
            <wp:effectExtent l="0" t="0" r="0" b="825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98466" cy="25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79B0">
        <w:rPr>
          <w:noProof/>
        </w:rPr>
        <w:t xml:space="preserve"> </w:t>
      </w:r>
      <w:r>
        <w:rPr>
          <w:noProof/>
          <w:lang w:val="es-AR"/>
        </w:rPr>
        <w:drawing>
          <wp:inline distT="0" distB="0" distL="0" distR="0" wp14:anchorId="508324BF" wp14:editId="586FB952">
            <wp:extent cx="2990850" cy="2548301"/>
            <wp:effectExtent l="0" t="0" r="0" b="444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23408" cy="257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79B0">
        <w:rPr>
          <w:noProof/>
        </w:rPr>
        <w:t xml:space="preserve"> </w:t>
      </w:r>
      <w:r>
        <w:rPr>
          <w:noProof/>
          <w:lang w:val="es-AR"/>
        </w:rPr>
        <w:drawing>
          <wp:inline distT="0" distB="0" distL="0" distR="0" wp14:anchorId="062BF5CC" wp14:editId="222FFC61">
            <wp:extent cx="2628900" cy="2567427"/>
            <wp:effectExtent l="0" t="0" r="0" b="444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50483" cy="258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3C9A">
        <w:rPr>
          <w:noProof/>
        </w:rPr>
        <w:t xml:space="preserve"> </w:t>
      </w:r>
      <w:r>
        <w:rPr>
          <w:noProof/>
        </w:rPr>
        <w:t xml:space="preserve">  </w:t>
      </w:r>
      <w:r w:rsidR="005B28A9">
        <w:rPr>
          <w:noProof/>
          <w:lang w:val="es-AR"/>
        </w:rPr>
        <w:drawing>
          <wp:inline distT="0" distB="0" distL="0" distR="0" wp14:anchorId="7DC2B70F" wp14:editId="64B9A286">
            <wp:extent cx="2733675" cy="2576141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50395" cy="259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25EC5" w14:textId="77777777" w:rsidR="005D79B0" w:rsidRDefault="005D79B0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5B28A9">
        <w:rPr>
          <w:rFonts w:hint="eastAsia"/>
        </w:rPr>
        <w:t>可以选择“自动曝光”或者“固定曝光”模式：固定曝光模式时，“曝光时间”和“增益”两部分解码参数可以调整，通过调整曝光时间的长短来增加图片的明亮程度，增强解码效果（在运动解码项目中需要减小曝光时间的参数，曝光时间过长容易造成图片模糊）。</w:t>
      </w:r>
    </w:p>
    <w:p w14:paraId="10DA5BAC" w14:textId="77777777" w:rsidR="005D79B0" w:rsidRDefault="005D79B0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5B28A9">
        <w:rPr>
          <w:rFonts w:hint="eastAsia"/>
        </w:rPr>
        <w:t>“照明”选项可以选择是否照明，在外部照明条件差时，可以将照明打开；在外部照明条件好时，可将照明关闭。</w:t>
      </w:r>
    </w:p>
    <w:p w14:paraId="23FBA07D" w14:textId="77777777" w:rsidR="005B28A9" w:rsidRDefault="005D79B0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5B28A9" w:rsidRPr="005564B1">
        <w:rPr>
          <w:rFonts w:hint="eastAsia"/>
        </w:rPr>
        <w:t>在图像显示大小上可选为“整张图像”和“</w:t>
      </w:r>
      <w:r w:rsidR="005B28A9" w:rsidRPr="005564B1">
        <w:rPr>
          <w:rFonts w:hint="eastAsia"/>
        </w:rPr>
        <w:t>1/4</w:t>
      </w:r>
      <w:r w:rsidR="005B28A9" w:rsidRPr="005564B1">
        <w:rPr>
          <w:rFonts w:hint="eastAsia"/>
        </w:rPr>
        <w:t>图像”</w:t>
      </w:r>
    </w:p>
    <w:p w14:paraId="0748AE6F" w14:textId="77777777" w:rsidR="005D79B0" w:rsidRDefault="005D79B0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5564B1">
        <w:rPr>
          <w:rFonts w:hint="eastAsia"/>
        </w:rPr>
        <w:t>图像格式上分为“</w:t>
      </w:r>
      <w:r w:rsidRPr="005564B1">
        <w:rPr>
          <w:rFonts w:hint="eastAsia"/>
        </w:rPr>
        <w:t>JPG</w:t>
      </w:r>
      <w:r w:rsidRPr="005564B1">
        <w:rPr>
          <w:rFonts w:hint="eastAsia"/>
        </w:rPr>
        <w:t>”和“</w:t>
      </w:r>
      <w:r w:rsidRPr="005564B1">
        <w:rPr>
          <w:rFonts w:hint="eastAsia"/>
        </w:rPr>
        <w:t>BMP</w:t>
      </w:r>
      <w:r w:rsidRPr="005564B1">
        <w:rPr>
          <w:rFonts w:hint="eastAsia"/>
        </w:rPr>
        <w:t>”在保存图像时优先选择“</w:t>
      </w:r>
      <w:r w:rsidRPr="005564B1">
        <w:rPr>
          <w:rFonts w:hint="eastAsia"/>
        </w:rPr>
        <w:t>BMP</w:t>
      </w:r>
      <w:r w:rsidRPr="005564B1">
        <w:rPr>
          <w:rFonts w:hint="eastAsia"/>
        </w:rPr>
        <w:t>”格式，此格式可以保证图像质量，方便研发工程师进行图像解析。</w:t>
      </w:r>
    </w:p>
    <w:p w14:paraId="0A5895B2" w14:textId="77777777" w:rsidR="003151A6" w:rsidRDefault="00352EE1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5B28A9">
        <w:rPr>
          <w:rFonts w:hint="eastAsia"/>
        </w:rPr>
        <w:t>抓图按钮可以抓取捕捉摄像头采集的图像信息</w:t>
      </w:r>
      <w:r w:rsidR="005B28A9">
        <w:br/>
      </w:r>
    </w:p>
    <w:p w14:paraId="110D00C5" w14:textId="77777777" w:rsidR="00D669EC" w:rsidRDefault="00352EE1" w:rsidP="00D43C9A">
      <w:pPr>
        <w:pStyle w:val="4"/>
        <w:jc w:val="left"/>
      </w:pPr>
      <w:bookmarkStart w:id="24" w:name="_Toc22550628"/>
      <w:r>
        <w:rPr>
          <w:rFonts w:hint="eastAsia"/>
        </w:rPr>
        <w:t>C</w:t>
      </w:r>
      <w:r>
        <w:t xml:space="preserve"> </w:t>
      </w:r>
      <w:r>
        <w:rPr>
          <w:rFonts w:hint="eastAsia"/>
        </w:rPr>
        <w:t>区域：扫描模式</w:t>
      </w:r>
      <w:bookmarkEnd w:id="24"/>
    </w:p>
    <w:p w14:paraId="03737814" w14:textId="44314FD1" w:rsidR="00352EE1" w:rsidRDefault="00D669EC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7FD24365" w14:textId="77777777" w:rsidR="00352EE1" w:rsidRDefault="00352EE1" w:rsidP="00D43C9A">
      <w:pPr>
        <w:jc w:val="left"/>
      </w:pPr>
      <w:r>
        <w:rPr>
          <w:noProof/>
          <w:lang w:val="es-AR"/>
        </w:rPr>
        <w:drawing>
          <wp:inline distT="0" distB="0" distL="0" distR="0" wp14:anchorId="37A25179" wp14:editId="64384404">
            <wp:extent cx="2790825" cy="2285905"/>
            <wp:effectExtent l="0" t="0" r="0" b="63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05861" cy="229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AR"/>
        </w:rPr>
        <w:drawing>
          <wp:inline distT="0" distB="0" distL="0" distR="0" wp14:anchorId="7FB12583" wp14:editId="71E18266">
            <wp:extent cx="2905125" cy="2322188"/>
            <wp:effectExtent l="0" t="0" r="0" b="254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26433" cy="2339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0795F" w14:textId="6958BDC5" w:rsidR="004E4A72" w:rsidRPr="00D669EC" w:rsidRDefault="004E4A72" w:rsidP="00D43C9A">
      <w:pPr>
        <w:pStyle w:val="af"/>
        <w:numPr>
          <w:ilvl w:val="0"/>
          <w:numId w:val="16"/>
        </w:numPr>
        <w:ind w:firstLineChars="0"/>
        <w:jc w:val="left"/>
        <w:rPr>
          <w:szCs w:val="21"/>
        </w:rPr>
      </w:pPr>
      <w:r w:rsidRPr="00D669EC">
        <w:rPr>
          <w:rFonts w:hint="eastAsia"/>
          <w:szCs w:val="21"/>
        </w:rPr>
        <w:t>调整扫描器模式分为“自感应模式”和“触发模式”：“自感应模式”扫描器一直处在开启状态，当有条码出现时扫描器则进行解码动作；“触发扫描”此模式扫描器处在关闭状态，当遇见开启指令或外部型号时可以进行开启状态，进行解码。</w:t>
      </w:r>
    </w:p>
    <w:p w14:paraId="0B66355B" w14:textId="77777777" w:rsidR="00D669EC" w:rsidRDefault="00D669EC" w:rsidP="00D43C9A">
      <w:pPr>
        <w:pStyle w:val="af"/>
        <w:ind w:left="1072" w:firstLineChars="0" w:firstLine="0"/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支持的设备：部分设备可能有多种扫描模式</w:t>
      </w:r>
    </w:p>
    <w:p w14:paraId="5B0EFEFB" w14:textId="77777777" w:rsidR="00D669EC" w:rsidRPr="00D669EC" w:rsidRDefault="00D669EC" w:rsidP="00D43C9A">
      <w:pPr>
        <w:pStyle w:val="af"/>
        <w:ind w:left="1072" w:firstLineChars="0" w:firstLine="0"/>
        <w:jc w:val="left"/>
        <w:rPr>
          <w:szCs w:val="21"/>
        </w:rPr>
      </w:pPr>
    </w:p>
    <w:p w14:paraId="35ECF8C5" w14:textId="77777777" w:rsidR="004E4A72" w:rsidRPr="004E4A72" w:rsidRDefault="004E4A72" w:rsidP="00D43C9A">
      <w:pPr>
        <w:ind w:left="142" w:firstLineChars="100" w:firstLine="210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）触发超时功能：</w:t>
      </w:r>
      <w:r w:rsidRPr="004E4A72">
        <w:rPr>
          <w:rFonts w:hint="eastAsia"/>
          <w:szCs w:val="21"/>
        </w:rPr>
        <w:t>此功能默认为</w:t>
      </w:r>
      <w:r w:rsidRPr="004E4A72">
        <w:rPr>
          <w:rFonts w:hint="eastAsia"/>
          <w:szCs w:val="21"/>
        </w:rPr>
        <w:t>30000ms</w:t>
      </w:r>
      <w:r w:rsidRPr="004E4A72">
        <w:rPr>
          <w:rFonts w:hint="eastAsia"/>
          <w:szCs w:val="21"/>
        </w:rPr>
        <w:t>；此时间为开启解码到关闭解码时间。例如设置为“</w:t>
      </w:r>
      <w:r w:rsidRPr="004E4A72">
        <w:rPr>
          <w:rFonts w:hint="eastAsia"/>
          <w:szCs w:val="21"/>
        </w:rPr>
        <w:t>500</w:t>
      </w:r>
      <w:r w:rsidRPr="004E4A72">
        <w:rPr>
          <w:rFonts w:hint="eastAsia"/>
          <w:szCs w:val="21"/>
        </w:rPr>
        <w:t>”则表示在</w:t>
      </w:r>
      <w:r w:rsidRPr="004E4A72">
        <w:rPr>
          <w:rFonts w:hint="eastAsia"/>
          <w:szCs w:val="21"/>
        </w:rPr>
        <w:t>500ms</w:t>
      </w:r>
      <w:r w:rsidRPr="004E4A72">
        <w:rPr>
          <w:rFonts w:hint="eastAsia"/>
          <w:szCs w:val="21"/>
        </w:rPr>
        <w:t>时间内无论解码是否成功扫描枪都会关闭。</w:t>
      </w:r>
    </w:p>
    <w:p w14:paraId="5F106D70" w14:textId="77777777" w:rsidR="004E4A72" w:rsidRDefault="004E4A72" w:rsidP="00D43C9A">
      <w:pPr>
        <w:ind w:firstLineChars="150" w:firstLine="315"/>
        <w:jc w:val="left"/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hint="eastAsia"/>
        </w:rPr>
        <w:t>在选择“漏读提示”后读码未成功时扫描器可输出“</w:t>
      </w:r>
      <w:r>
        <w:rPr>
          <w:rFonts w:hint="eastAsia"/>
        </w:rPr>
        <w:t>NR</w:t>
      </w:r>
      <w:r>
        <w:rPr>
          <w:rFonts w:hint="eastAsia"/>
        </w:rPr>
        <w:t>”。</w:t>
      </w:r>
    </w:p>
    <w:p w14:paraId="144353A8" w14:textId="3E9D36FD" w:rsidR="004E4A72" w:rsidRDefault="004E4A72" w:rsidP="00D43C9A">
      <w:pPr>
        <w:ind w:firstLine="31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hint="eastAsia"/>
        </w:rPr>
        <w:t>可以对</w:t>
      </w:r>
      <w:r>
        <w:rPr>
          <w:rFonts w:hint="eastAsia"/>
          <w:szCs w:val="21"/>
        </w:rPr>
        <w:t>外部信号设置：在扫描枪使用过程中会和外部信号进行互动，扫描枪带有“一进一出”两路信号；根据现场情况可选择外部“高电平”和“低电平”两种模式触发扫描枪；在输出可“</w:t>
      </w:r>
      <w:r>
        <w:rPr>
          <w:rFonts w:hint="eastAsia"/>
          <w:szCs w:val="21"/>
        </w:rPr>
        <w:t>GOODREAD</w:t>
      </w:r>
      <w:r>
        <w:rPr>
          <w:rFonts w:hint="eastAsia"/>
          <w:szCs w:val="21"/>
        </w:rPr>
        <w:t>”“</w:t>
      </w:r>
      <w:r>
        <w:rPr>
          <w:rFonts w:hint="eastAsia"/>
          <w:szCs w:val="21"/>
        </w:rPr>
        <w:t>NOREAD</w:t>
      </w:r>
      <w:r>
        <w:rPr>
          <w:rFonts w:hint="eastAsia"/>
          <w:szCs w:val="21"/>
        </w:rPr>
        <w:t>”“</w:t>
      </w:r>
      <w:r>
        <w:rPr>
          <w:rFonts w:hint="eastAsia"/>
          <w:szCs w:val="21"/>
        </w:rPr>
        <w:t>FLASHOUT</w:t>
      </w:r>
      <w:r>
        <w:rPr>
          <w:rFonts w:hint="eastAsia"/>
          <w:szCs w:val="21"/>
        </w:rPr>
        <w:t>”三种模式，三种输出信号均可选择“高电平”和“低电平”。</w:t>
      </w:r>
    </w:p>
    <w:p w14:paraId="459C48B9" w14:textId="2A4B4087" w:rsidR="003F4237" w:rsidRDefault="003F4237" w:rsidP="00D43C9A">
      <w:pPr>
        <w:ind w:left="562" w:firstLine="278"/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</w:t>
      </w:r>
      <w:r>
        <w:rPr>
          <w:rFonts w:hint="eastAsia"/>
        </w:rPr>
        <w:t>6230</w:t>
      </w:r>
    </w:p>
    <w:p w14:paraId="2DDE562A" w14:textId="77777777" w:rsidR="003F4237" w:rsidRPr="004E4A72" w:rsidRDefault="003F4237" w:rsidP="00D43C9A">
      <w:pPr>
        <w:jc w:val="left"/>
      </w:pPr>
    </w:p>
    <w:p w14:paraId="2C49B34D" w14:textId="604E173A" w:rsidR="003F4237" w:rsidRDefault="00352EE1" w:rsidP="00D43C9A">
      <w:pPr>
        <w:pStyle w:val="4"/>
        <w:jc w:val="left"/>
      </w:pPr>
      <w:bookmarkStart w:id="25" w:name="_Toc22550629"/>
      <w:r>
        <w:t>D</w:t>
      </w:r>
      <w:r w:rsidR="0088220B">
        <w:rPr>
          <w:rFonts w:hint="eastAsia"/>
        </w:rPr>
        <w:t>区域</w:t>
      </w:r>
      <w:r>
        <w:rPr>
          <w:rFonts w:hint="eastAsia"/>
        </w:rPr>
        <w:t>：图像预览</w:t>
      </w:r>
      <w:bookmarkEnd w:id="25"/>
    </w:p>
    <w:p w14:paraId="151712C3" w14:textId="77777777" w:rsid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2EDDFBF1" w14:textId="77777777" w:rsidR="003F4237" w:rsidRPr="003F4237" w:rsidRDefault="003F4237" w:rsidP="00D43C9A">
      <w:pPr>
        <w:jc w:val="left"/>
      </w:pPr>
    </w:p>
    <w:p w14:paraId="22DB25AA" w14:textId="77777777" w:rsidR="004E4A72" w:rsidRDefault="00B862A5" w:rsidP="00D43C9A">
      <w:pPr>
        <w:jc w:val="left"/>
      </w:pPr>
      <w:r>
        <w:rPr>
          <w:noProof/>
          <w:lang w:val="es-AR"/>
        </w:rPr>
        <w:drawing>
          <wp:inline distT="0" distB="0" distL="0" distR="0" wp14:anchorId="756C4F62" wp14:editId="2D11EAB9">
            <wp:extent cx="6781800" cy="3653811"/>
            <wp:effectExtent l="0" t="0" r="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795977" cy="3661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E9A" w14:textId="77777777" w:rsidR="004E4A72" w:rsidRDefault="004E4A72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ab/>
      </w:r>
      <w:r>
        <w:rPr>
          <w:rFonts w:hint="eastAsia"/>
        </w:rPr>
        <w:t>点击右上角的展开会弹出图像预览的对话框</w:t>
      </w:r>
    </w:p>
    <w:p w14:paraId="6ADCFD99" w14:textId="77777777" w:rsidR="004E4A72" w:rsidRPr="004E4A72" w:rsidRDefault="004E4A72" w:rsidP="00D43C9A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ab/>
      </w:r>
      <w:r>
        <w:rPr>
          <w:rFonts w:hint="eastAsia"/>
        </w:rPr>
        <w:t>左侧图像</w:t>
      </w:r>
      <w:r w:rsidR="00B862A5">
        <w:rPr>
          <w:rFonts w:hint="eastAsia"/>
        </w:rPr>
        <w:t>设置</w:t>
      </w:r>
      <w:r>
        <w:rPr>
          <w:rFonts w:hint="eastAsia"/>
        </w:rPr>
        <w:t>会对应到右侧的图像预览</w:t>
      </w:r>
    </w:p>
    <w:p w14:paraId="3AF9C6C0" w14:textId="77777777" w:rsidR="003151A6" w:rsidRDefault="00352EE1" w:rsidP="00D43C9A">
      <w:pPr>
        <w:pStyle w:val="4"/>
        <w:jc w:val="left"/>
      </w:pPr>
      <w:bookmarkStart w:id="26" w:name="_Toc22550630"/>
      <w:r>
        <w:t>E</w:t>
      </w:r>
      <w:r w:rsidR="0088220B">
        <w:rPr>
          <w:rFonts w:hint="eastAsia"/>
        </w:rPr>
        <w:t>区域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解码设置</w:t>
      </w:r>
      <w:bookmarkEnd w:id="26"/>
    </w:p>
    <w:p w14:paraId="3B902EF2" w14:textId="77777777" w:rsid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1B4A8A72" w14:textId="01A61A1B" w:rsidR="00B13E89" w:rsidRDefault="00B13E89" w:rsidP="00D43C9A">
      <w:pPr>
        <w:ind w:left="325"/>
        <w:jc w:val="left"/>
      </w:pPr>
    </w:p>
    <w:p w14:paraId="27C19D82" w14:textId="77777777" w:rsidR="00EB63DE" w:rsidRDefault="00B13E89" w:rsidP="00D43C9A">
      <w:pPr>
        <w:ind w:left="325" w:firstLineChars="150" w:firstLine="315"/>
        <w:jc w:val="left"/>
        <w:rPr>
          <w:szCs w:val="21"/>
        </w:rPr>
      </w:pPr>
      <w:r>
        <w:rPr>
          <w:rFonts w:hint="eastAsia"/>
          <w:szCs w:val="21"/>
        </w:rPr>
        <w:t>此区域为码制选择；</w:t>
      </w:r>
    </w:p>
    <w:p w14:paraId="0A5CE640" w14:textId="77777777" w:rsidR="00EB63DE" w:rsidRDefault="00B13E89" w:rsidP="00D43C9A">
      <w:pPr>
        <w:ind w:left="325" w:firstLineChars="150" w:firstLine="315"/>
        <w:jc w:val="left"/>
        <w:rPr>
          <w:szCs w:val="21"/>
        </w:rPr>
      </w:pPr>
      <w:r>
        <w:rPr>
          <w:rFonts w:hint="eastAsia"/>
          <w:szCs w:val="21"/>
        </w:rPr>
        <w:t>在使用过程中尽可能去选用少的条码码制，例如项目过程中只有“</w:t>
      </w:r>
      <w:r>
        <w:rPr>
          <w:rFonts w:hint="eastAsia"/>
          <w:szCs w:val="21"/>
        </w:rPr>
        <w:t>DATAMATRI</w:t>
      </w:r>
      <w:r>
        <w:rPr>
          <w:rFonts w:hint="eastAsia"/>
          <w:szCs w:val="21"/>
        </w:rPr>
        <w:t>”，只打开此种码制，效果如下</w:t>
      </w:r>
    </w:p>
    <w:p w14:paraId="6FFE13F3" w14:textId="49C44A22" w:rsidR="00EB63DE" w:rsidRDefault="00EB63DE" w:rsidP="00D43C9A">
      <w:pPr>
        <w:ind w:left="325" w:firstLineChars="150" w:firstLine="315"/>
        <w:jc w:val="left"/>
        <w:rPr>
          <w:szCs w:val="21"/>
        </w:rPr>
      </w:pPr>
      <w:r>
        <w:rPr>
          <w:noProof/>
          <w:lang w:val="es-AR"/>
        </w:rPr>
        <w:drawing>
          <wp:inline distT="0" distB="0" distL="114300" distR="114300" wp14:anchorId="0AD0C2A5" wp14:editId="43B23C2B">
            <wp:extent cx="3067050" cy="2714387"/>
            <wp:effectExtent l="0" t="0" r="0" b="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69337" cy="2716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80400" w14:textId="77777777" w:rsidR="00EB63DE" w:rsidRDefault="00B13E89" w:rsidP="00D43C9A">
      <w:pPr>
        <w:ind w:left="325" w:firstLineChars="150" w:firstLine="315"/>
        <w:jc w:val="left"/>
        <w:rPr>
          <w:szCs w:val="21"/>
        </w:rPr>
      </w:pPr>
      <w:r>
        <w:rPr>
          <w:rFonts w:hint="eastAsia"/>
          <w:szCs w:val="21"/>
        </w:rPr>
        <w:t>先点击：“关闭所有码制”然后在需要打开的码制前打勾。</w:t>
      </w:r>
    </w:p>
    <w:p w14:paraId="15ADF0F6" w14:textId="5AFE296C" w:rsidR="003151A6" w:rsidRDefault="00EB63DE" w:rsidP="00D43C9A">
      <w:pPr>
        <w:ind w:left="325" w:firstLineChars="150" w:firstLine="315"/>
        <w:jc w:val="left"/>
        <w:rPr>
          <w:szCs w:val="21"/>
        </w:rPr>
      </w:pPr>
      <w:r>
        <w:rPr>
          <w:noProof/>
          <w:lang w:val="es-AR"/>
        </w:rPr>
        <w:drawing>
          <wp:inline distT="0" distB="0" distL="114300" distR="114300" wp14:anchorId="4C2201CC" wp14:editId="2A55F72D">
            <wp:extent cx="3028950" cy="2673712"/>
            <wp:effectExtent l="0" t="0" r="0" b="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32075" cy="267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801A1" w14:textId="66CC27E5" w:rsidR="00EB63DE" w:rsidRPr="00B13E89" w:rsidRDefault="00EB63DE" w:rsidP="00D43C9A">
      <w:pPr>
        <w:ind w:left="325" w:firstLineChars="150" w:firstLine="315"/>
        <w:jc w:val="left"/>
        <w:rPr>
          <w:szCs w:val="21"/>
        </w:rPr>
      </w:pPr>
      <w:r>
        <w:rPr>
          <w:rFonts w:hint="eastAsia"/>
          <w:szCs w:val="21"/>
        </w:rPr>
        <w:t>注：关闭所有码制只关闭当前页面显示的码制。而不是设备中的所有码制</w:t>
      </w:r>
    </w:p>
    <w:p w14:paraId="4D01D406" w14:textId="77777777" w:rsidR="003151A6" w:rsidRDefault="00352EE1" w:rsidP="00D43C9A">
      <w:pPr>
        <w:pStyle w:val="4"/>
        <w:jc w:val="left"/>
      </w:pPr>
      <w:bookmarkStart w:id="27" w:name="_Toc22550631"/>
      <w:r>
        <w:t>F</w:t>
      </w:r>
      <w:r w:rsidR="0088220B">
        <w:rPr>
          <w:rFonts w:hint="eastAsia"/>
        </w:rPr>
        <w:t>区域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自定义</w:t>
      </w:r>
      <w:r>
        <w:t>ROI</w:t>
      </w:r>
      <w:bookmarkEnd w:id="27"/>
    </w:p>
    <w:p w14:paraId="313E9DED" w14:textId="77777777" w:rsid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5A2FCF08" w14:textId="77777777" w:rsidR="00B13E89" w:rsidRDefault="00B13E89" w:rsidP="00D43C9A">
      <w:pPr>
        <w:ind w:left="325"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此区域为</w:t>
      </w:r>
      <w:r>
        <w:rPr>
          <w:rFonts w:hint="eastAsia"/>
          <w:szCs w:val="21"/>
        </w:rPr>
        <w:t>ROI</w:t>
      </w:r>
      <w:r>
        <w:rPr>
          <w:rFonts w:hint="eastAsia"/>
          <w:szCs w:val="21"/>
        </w:rPr>
        <w:t>功能区；可分割解码区域，每个区域可进行单独解码；目前可支持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个区域的分割。设置方法通过两组参数“</w:t>
      </w:r>
      <w:r>
        <w:rPr>
          <w:rFonts w:hint="eastAsia"/>
          <w:szCs w:val="21"/>
        </w:rPr>
        <w:t>X\Y</w:t>
      </w:r>
      <w:r>
        <w:rPr>
          <w:rFonts w:hint="eastAsia"/>
          <w:szCs w:val="21"/>
        </w:rPr>
        <w:t>”和“</w:t>
      </w:r>
      <w:r>
        <w:rPr>
          <w:rFonts w:hint="eastAsia"/>
          <w:szCs w:val="21"/>
        </w:rPr>
        <w:t>W\H</w:t>
      </w:r>
      <w:r>
        <w:rPr>
          <w:rFonts w:hint="eastAsia"/>
          <w:szCs w:val="21"/>
        </w:rPr>
        <w:t>”；“</w:t>
      </w:r>
      <w:r>
        <w:rPr>
          <w:rFonts w:hint="eastAsia"/>
          <w:szCs w:val="21"/>
        </w:rPr>
        <w:t>X\Y</w:t>
      </w:r>
      <w:r>
        <w:rPr>
          <w:rFonts w:hint="eastAsia"/>
          <w:szCs w:val="21"/>
        </w:rPr>
        <w:t>”为坐标参数以像素点为单位进行设置；“</w:t>
      </w:r>
      <w:r>
        <w:rPr>
          <w:rFonts w:hint="eastAsia"/>
          <w:szCs w:val="21"/>
        </w:rPr>
        <w:t>W\H</w:t>
      </w:r>
      <w:r>
        <w:rPr>
          <w:rFonts w:hint="eastAsia"/>
          <w:szCs w:val="21"/>
        </w:rPr>
        <w:t>”为解码区域的大小，以像素点为单位进行设置。具体设置如下</w:t>
      </w:r>
    </w:p>
    <w:p w14:paraId="77265279" w14:textId="77777777" w:rsidR="00B13E89" w:rsidRDefault="00B13E89" w:rsidP="00D43C9A">
      <w:pPr>
        <w:ind w:left="325"/>
        <w:jc w:val="left"/>
      </w:pPr>
      <w:r>
        <w:rPr>
          <w:noProof/>
          <w:lang w:val="es-AR"/>
        </w:rPr>
        <w:drawing>
          <wp:inline distT="0" distB="0" distL="114300" distR="114300" wp14:anchorId="0889DCBB" wp14:editId="1210DAC0">
            <wp:extent cx="5000625" cy="4694301"/>
            <wp:effectExtent l="0" t="0" r="0" b="0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04346" cy="469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6F3BB" w14:textId="77777777" w:rsidR="003151A6" w:rsidRDefault="00B13E89" w:rsidP="00D43C9A">
      <w:pPr>
        <w:ind w:left="325"/>
        <w:jc w:val="left"/>
      </w:pPr>
      <w:r>
        <w:rPr>
          <w:rFonts w:hint="eastAsia"/>
        </w:rPr>
        <w:t>若需要多个</w:t>
      </w:r>
      <w:r>
        <w:rPr>
          <w:rFonts w:hint="eastAsia"/>
        </w:rPr>
        <w:t>ROI</w:t>
      </w:r>
      <w:r>
        <w:rPr>
          <w:rFonts w:hint="eastAsia"/>
        </w:rPr>
        <w:t>配置则操作同上在</w:t>
      </w:r>
      <w:r>
        <w:rPr>
          <w:rFonts w:hint="eastAsia"/>
        </w:rPr>
        <w:t>ROI</w:t>
      </w:r>
      <w:r>
        <w:rPr>
          <w:rFonts w:hint="eastAsia"/>
        </w:rPr>
        <w:t>前面打勾，根据条码所在位置进行划分；在输出时条码根据</w:t>
      </w:r>
      <w:r>
        <w:rPr>
          <w:rFonts w:hint="eastAsia"/>
        </w:rPr>
        <w:t>ROI</w:t>
      </w:r>
      <w:r>
        <w:rPr>
          <w:rFonts w:hint="eastAsia"/>
        </w:rPr>
        <w:t>顺序输出；</w:t>
      </w:r>
    </w:p>
    <w:p w14:paraId="2838B191" w14:textId="0F0A3956" w:rsidR="008905D2" w:rsidRPr="008905D2" w:rsidRDefault="00352EE1" w:rsidP="008B4925">
      <w:pPr>
        <w:pStyle w:val="4"/>
        <w:jc w:val="left"/>
      </w:pPr>
      <w:bookmarkStart w:id="28" w:name="_Toc22550632"/>
      <w:r>
        <w:t>G</w:t>
      </w:r>
      <w:r w:rsidR="0088220B">
        <w:rPr>
          <w:rFonts w:hint="eastAsia"/>
        </w:rPr>
        <w:t>区域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数据编辑</w:t>
      </w:r>
      <w:bookmarkEnd w:id="28"/>
    </w:p>
    <w:p w14:paraId="75B58BB3" w14:textId="2200DC32" w:rsidR="003F4237" w:rsidRP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51A4D725" w14:textId="63AB04B9" w:rsidR="00D43C9A" w:rsidRPr="00D43C9A" w:rsidRDefault="00B13E89" w:rsidP="003E34E0">
      <w:r>
        <w:rPr>
          <w:noProof/>
          <w:lang w:val="es-AR"/>
        </w:rPr>
        <w:drawing>
          <wp:inline distT="0" distB="0" distL="0" distR="0" wp14:anchorId="3BDE824E" wp14:editId="73EFF9F7">
            <wp:extent cx="2975831" cy="204216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6155" cy="20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val="es-AR"/>
        </w:rPr>
        <w:drawing>
          <wp:inline distT="0" distB="0" distL="0" distR="0" wp14:anchorId="4A22727B" wp14:editId="4C46A622">
            <wp:extent cx="3048000" cy="2061449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580" cy="21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63DE" w:rsidRPr="00EB63DE">
        <w:t xml:space="preserve"> </w:t>
      </w:r>
    </w:p>
    <w:p w14:paraId="69F01F6F" w14:textId="0776D7B7" w:rsidR="00EB63DE" w:rsidRPr="00EB63DE" w:rsidRDefault="00EB63DE" w:rsidP="00D43C9A">
      <w:pPr>
        <w:ind w:firstLine="420"/>
        <w:jc w:val="left"/>
      </w:pPr>
      <w:r>
        <w:rPr>
          <w:rFonts w:hint="eastAsia"/>
        </w:rPr>
        <w:t>前后缀的编辑。</w:t>
      </w:r>
    </w:p>
    <w:p w14:paraId="42AD0506" w14:textId="77777777" w:rsidR="00B13E89" w:rsidRDefault="00B13E89" w:rsidP="00D43C9A">
      <w:pPr>
        <w:tabs>
          <w:tab w:val="left" w:pos="1452"/>
        </w:tabs>
        <w:jc w:val="left"/>
      </w:pPr>
    </w:p>
    <w:p w14:paraId="02A684E2" w14:textId="294A5DAB" w:rsidR="00B13E89" w:rsidRDefault="00B13E89" w:rsidP="00D43C9A">
      <w:pPr>
        <w:pStyle w:val="4"/>
        <w:jc w:val="left"/>
      </w:pPr>
      <w:bookmarkStart w:id="29" w:name="_H区域：快捷键配置区域"/>
      <w:bookmarkStart w:id="30" w:name="_Toc22550633"/>
      <w:bookmarkEnd w:id="29"/>
      <w:r>
        <w:t>H</w:t>
      </w:r>
      <w:r>
        <w:rPr>
          <w:rFonts w:hint="eastAsia"/>
        </w:rPr>
        <w:t>区域：</w:t>
      </w:r>
      <w:r w:rsidR="006750E3">
        <w:rPr>
          <w:rFonts w:hint="eastAsia"/>
        </w:rPr>
        <w:t>快捷键配置区域</w:t>
      </w:r>
      <w:bookmarkEnd w:id="30"/>
    </w:p>
    <w:p w14:paraId="611CC0D5" w14:textId="77777777" w:rsid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支持的设备：所有设备</w:t>
      </w:r>
    </w:p>
    <w:p w14:paraId="24F8352D" w14:textId="77777777" w:rsidR="003F4237" w:rsidRPr="003F4237" w:rsidRDefault="003F4237" w:rsidP="00D43C9A">
      <w:pPr>
        <w:jc w:val="left"/>
      </w:pPr>
    </w:p>
    <w:p w14:paraId="49449370" w14:textId="77777777" w:rsidR="006750E3" w:rsidRPr="006750E3" w:rsidRDefault="006750E3" w:rsidP="00D43C9A">
      <w:pPr>
        <w:jc w:val="left"/>
      </w:pPr>
      <w:r>
        <w:rPr>
          <w:noProof/>
          <w:lang w:val="es-AR"/>
        </w:rPr>
        <w:drawing>
          <wp:inline distT="0" distB="0" distL="0" distR="0" wp14:anchorId="77AF3686" wp14:editId="6C4E452B">
            <wp:extent cx="8528908" cy="986790"/>
            <wp:effectExtent l="0" t="0" r="5715" b="381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649631" cy="100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91883" w14:textId="77777777" w:rsidR="00B13E89" w:rsidRDefault="00B13E89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区域为整个软件的调整顺序</w:t>
      </w:r>
    </w:p>
    <w:p w14:paraId="318E4EDB" w14:textId="77777777" w:rsidR="00B13E89" w:rsidRDefault="006750E3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B13E89">
        <w:rPr>
          <w:rFonts w:hint="eastAsia"/>
          <w:szCs w:val="21"/>
        </w:rPr>
        <w:t>“</w:t>
      </w:r>
      <w:r w:rsidR="00B13E89">
        <w:rPr>
          <w:rFonts w:hint="eastAsia"/>
          <w:szCs w:val="21"/>
        </w:rPr>
        <w:t>F1</w:t>
      </w:r>
      <w:r w:rsidR="00B13E89">
        <w:rPr>
          <w:rFonts w:hint="eastAsia"/>
          <w:szCs w:val="21"/>
        </w:rPr>
        <w:t>为瞄准模式”在此模式下可以通过调整曝光增益以及</w:t>
      </w:r>
      <w:r w:rsidR="00B13E89">
        <w:rPr>
          <w:rFonts w:hint="eastAsia"/>
          <w:szCs w:val="21"/>
        </w:rPr>
        <w:t>ROI</w:t>
      </w:r>
      <w:r w:rsidR="00B13E89">
        <w:rPr>
          <w:rFonts w:hint="eastAsia"/>
          <w:szCs w:val="21"/>
        </w:rPr>
        <w:t>等配置调整图像解码质量</w:t>
      </w:r>
    </w:p>
    <w:p w14:paraId="3B73E54D" w14:textId="1A35F525" w:rsidR="00B13E89" w:rsidRDefault="006750E3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B13E89">
        <w:rPr>
          <w:rFonts w:hint="eastAsia"/>
          <w:szCs w:val="21"/>
        </w:rPr>
        <w:t>“</w:t>
      </w:r>
      <w:r w:rsidR="00B13E89">
        <w:rPr>
          <w:rFonts w:hint="eastAsia"/>
          <w:szCs w:val="21"/>
        </w:rPr>
        <w:t>F2</w:t>
      </w:r>
      <w:r w:rsidR="00B13E89">
        <w:rPr>
          <w:rFonts w:hint="eastAsia"/>
          <w:szCs w:val="21"/>
        </w:rPr>
        <w:t>为验证模式”在此模式下可以通过解码时间来验证以上配置是否为最优配置；解码时间越短；跳动越稳定为最优准则。</w:t>
      </w:r>
      <w:r w:rsidR="00581FAC">
        <w:rPr>
          <w:rFonts w:hint="eastAsia"/>
          <w:szCs w:val="21"/>
        </w:rPr>
        <w:t>验证扫码的数据显示在</w:t>
      </w:r>
      <w:hyperlink w:anchor="_H区域：快捷键配置区域" w:history="1">
        <w:r w:rsidR="00581FAC" w:rsidRPr="00581FAC">
          <w:rPr>
            <w:rStyle w:val="ae"/>
            <w:rFonts w:hint="eastAsia"/>
            <w:szCs w:val="21"/>
          </w:rPr>
          <w:t>I</w:t>
        </w:r>
        <w:r w:rsidR="00581FAC" w:rsidRPr="00581FAC">
          <w:rPr>
            <w:rStyle w:val="ae"/>
            <w:rFonts w:hint="eastAsia"/>
            <w:szCs w:val="21"/>
          </w:rPr>
          <w:t>区域</w:t>
        </w:r>
      </w:hyperlink>
      <w:r w:rsidR="00581FAC">
        <w:rPr>
          <w:rFonts w:hint="eastAsia"/>
          <w:szCs w:val="21"/>
        </w:rPr>
        <w:t>。</w:t>
      </w:r>
    </w:p>
    <w:p w14:paraId="68308839" w14:textId="02AE71F2" w:rsidR="00B13E89" w:rsidRDefault="006750E3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 w:rsidR="00B13E89">
        <w:rPr>
          <w:rFonts w:hint="eastAsia"/>
          <w:szCs w:val="21"/>
        </w:rPr>
        <w:t>“</w:t>
      </w:r>
      <w:r w:rsidR="00B13E89">
        <w:rPr>
          <w:rFonts w:hint="eastAsia"/>
          <w:szCs w:val="21"/>
        </w:rPr>
        <w:t>F3</w:t>
      </w:r>
      <w:r w:rsidR="00B13E89">
        <w:rPr>
          <w:rFonts w:hint="eastAsia"/>
          <w:szCs w:val="21"/>
        </w:rPr>
        <w:t>为配置模式”在点击“</w:t>
      </w:r>
      <w:r w:rsidR="00B13E89">
        <w:rPr>
          <w:rFonts w:hint="eastAsia"/>
          <w:szCs w:val="21"/>
        </w:rPr>
        <w:t>F3</w:t>
      </w:r>
      <w:r w:rsidR="00B13E89">
        <w:rPr>
          <w:rFonts w:hint="eastAsia"/>
          <w:szCs w:val="21"/>
        </w:rPr>
        <w:t>更新配置”后所配置生效</w:t>
      </w:r>
      <w:bookmarkStart w:id="31" w:name="OLE_LINK1"/>
      <w:bookmarkStart w:id="32" w:name="OLE_LINK2"/>
      <w:r w:rsidR="00B13E89">
        <w:rPr>
          <w:rFonts w:hint="eastAsia"/>
          <w:szCs w:val="21"/>
        </w:rPr>
        <w:t>断电</w:t>
      </w:r>
      <w:bookmarkEnd w:id="31"/>
      <w:bookmarkEnd w:id="32"/>
      <w:r w:rsidR="00B13E89">
        <w:rPr>
          <w:rFonts w:hint="eastAsia"/>
          <w:szCs w:val="21"/>
        </w:rPr>
        <w:t>也可保存；若没有点击此项所有配置只在“</w:t>
      </w:r>
      <w:r w:rsidR="00B13E89">
        <w:rPr>
          <w:rFonts w:hint="eastAsia"/>
          <w:szCs w:val="21"/>
        </w:rPr>
        <w:t>F2</w:t>
      </w:r>
      <w:r w:rsidR="00B13E89">
        <w:rPr>
          <w:rFonts w:hint="eastAsia"/>
          <w:szCs w:val="21"/>
        </w:rPr>
        <w:t>验证模式”下生效</w:t>
      </w:r>
      <w:r w:rsidR="00581FAC">
        <w:rPr>
          <w:rFonts w:hint="eastAsia"/>
          <w:szCs w:val="21"/>
        </w:rPr>
        <w:t>，断电后</w:t>
      </w:r>
      <w:r w:rsidR="00B13E89">
        <w:rPr>
          <w:rFonts w:hint="eastAsia"/>
          <w:szCs w:val="21"/>
        </w:rPr>
        <w:t>此模式配置</w:t>
      </w:r>
      <w:r w:rsidR="00581FAC">
        <w:rPr>
          <w:rFonts w:hint="eastAsia"/>
          <w:szCs w:val="21"/>
        </w:rPr>
        <w:t>恢复到原来的配置</w:t>
      </w:r>
      <w:r w:rsidR="00B13E89">
        <w:rPr>
          <w:rFonts w:hint="eastAsia"/>
          <w:szCs w:val="21"/>
        </w:rPr>
        <w:t>。</w:t>
      </w:r>
    </w:p>
    <w:p w14:paraId="28E6D6F6" w14:textId="29956242" w:rsidR="00B13E89" w:rsidRDefault="006750E3" w:rsidP="00D43C9A">
      <w:pPr>
        <w:ind w:left="325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 w:rsidR="00B13E89">
        <w:rPr>
          <w:rFonts w:hint="eastAsia"/>
          <w:szCs w:val="21"/>
        </w:rPr>
        <w:t>“导</w:t>
      </w:r>
      <w:r w:rsidR="00581FAC">
        <w:rPr>
          <w:rFonts w:hint="eastAsia"/>
          <w:szCs w:val="21"/>
        </w:rPr>
        <w:t>入</w:t>
      </w:r>
      <w:r w:rsidR="00B13E89">
        <w:rPr>
          <w:rFonts w:hint="eastAsia"/>
          <w:szCs w:val="21"/>
        </w:rPr>
        <w:t>配置”以及“导出配置”此功能可将目前软件上设置的配置进行导出批量导入设备中。</w:t>
      </w:r>
    </w:p>
    <w:p w14:paraId="62E74023" w14:textId="6497EB84" w:rsidR="00581FAC" w:rsidRDefault="00581FAC" w:rsidP="00D43C9A">
      <w:pPr>
        <w:ind w:left="325"/>
        <w:jc w:val="left"/>
        <w:rPr>
          <w:szCs w:val="21"/>
        </w:rPr>
      </w:pP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>·导出配置的格式为</w:t>
      </w:r>
      <w:r>
        <w:rPr>
          <w:rFonts w:hint="eastAsia"/>
          <w:szCs w:val="21"/>
        </w:rPr>
        <w:t>json</w:t>
      </w:r>
      <w:r>
        <w:rPr>
          <w:rFonts w:hint="eastAsia"/>
          <w:szCs w:val="21"/>
        </w:rPr>
        <w:t>格式，可以编辑：</w:t>
      </w:r>
    </w:p>
    <w:p w14:paraId="333308D0" w14:textId="55C59369" w:rsidR="00581FAC" w:rsidRDefault="00581FAC" w:rsidP="00D43C9A">
      <w:pPr>
        <w:ind w:left="420"/>
        <w:jc w:val="left"/>
        <w:rPr>
          <w:szCs w:val="21"/>
        </w:rPr>
      </w:pPr>
      <w:r>
        <w:rPr>
          <w:noProof/>
          <w:lang w:val="es-AR"/>
        </w:rPr>
        <w:drawing>
          <wp:inline distT="0" distB="0" distL="0" distR="0" wp14:anchorId="34309876" wp14:editId="4755B6AA">
            <wp:extent cx="3590925" cy="8667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5126A" w14:textId="32424DC1" w:rsidR="005A5C04" w:rsidRDefault="005A5C04" w:rsidP="00D43C9A">
      <w:pPr>
        <w:ind w:left="420"/>
        <w:jc w:val="left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>·每个配置由名字（可自定义）和命令组成</w:t>
      </w:r>
    </w:p>
    <w:p w14:paraId="34ADC360" w14:textId="503C60EF" w:rsidR="005A5C04" w:rsidRDefault="005A5C04" w:rsidP="00D43C9A">
      <w:pPr>
        <w:ind w:left="420"/>
        <w:jc w:val="left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>·导出的配置文件，可单个导入到设备中，也可以到设备管理页面批量配置。</w:t>
      </w:r>
    </w:p>
    <w:p w14:paraId="3AD1768E" w14:textId="77777777" w:rsidR="003151A6" w:rsidRDefault="003151A6" w:rsidP="00D43C9A">
      <w:pPr>
        <w:ind w:left="325"/>
        <w:jc w:val="left"/>
      </w:pPr>
    </w:p>
    <w:p w14:paraId="10BE019A" w14:textId="271EA224" w:rsidR="003151A6" w:rsidRDefault="00B13E89" w:rsidP="00D43C9A">
      <w:pPr>
        <w:pStyle w:val="4"/>
        <w:jc w:val="left"/>
      </w:pPr>
      <w:bookmarkStart w:id="33" w:name="_Toc22550634"/>
      <w:r>
        <w:t>I</w:t>
      </w:r>
      <w:r w:rsidR="0088220B">
        <w:rPr>
          <w:rFonts w:hint="eastAsia"/>
        </w:rPr>
        <w:t>区域</w:t>
      </w:r>
      <w:r>
        <w:t xml:space="preserve"> </w:t>
      </w:r>
      <w:r w:rsidR="006750E3">
        <w:rPr>
          <w:rFonts w:hint="eastAsia"/>
        </w:rPr>
        <w:t>：数据显示区域</w:t>
      </w:r>
      <w:bookmarkEnd w:id="33"/>
    </w:p>
    <w:p w14:paraId="581927A3" w14:textId="3C301F65" w:rsidR="003F4237" w:rsidRDefault="003F4237" w:rsidP="00D43C9A">
      <w:pPr>
        <w:jc w:val="left"/>
      </w:pPr>
      <w:r>
        <w:rPr>
          <w:rFonts w:hint="eastAsia"/>
        </w:rPr>
        <w:t>&gt;</w:t>
      </w:r>
      <w:r>
        <w:rPr>
          <w:rFonts w:hint="eastAsia"/>
        </w:rPr>
        <w:t>支持的设备：</w:t>
      </w:r>
      <w:r>
        <w:rPr>
          <w:rFonts w:hint="eastAsia"/>
        </w:rPr>
        <w:t>6230</w:t>
      </w:r>
    </w:p>
    <w:p w14:paraId="5D3F1518" w14:textId="77777777" w:rsidR="003F4237" w:rsidRPr="003F4237" w:rsidRDefault="003F4237" w:rsidP="00D43C9A">
      <w:pPr>
        <w:jc w:val="left"/>
      </w:pPr>
    </w:p>
    <w:p w14:paraId="64502684" w14:textId="77777777" w:rsidR="006750E3" w:rsidRPr="006750E3" w:rsidRDefault="006750E3" w:rsidP="00D43C9A">
      <w:pPr>
        <w:jc w:val="left"/>
      </w:pPr>
      <w:r>
        <w:rPr>
          <w:noProof/>
          <w:lang w:val="es-AR"/>
        </w:rPr>
        <w:drawing>
          <wp:inline distT="0" distB="0" distL="114300" distR="114300" wp14:anchorId="7AF3CCC8" wp14:editId="53F1FE7D">
            <wp:extent cx="4774450" cy="1384935"/>
            <wp:effectExtent l="0" t="0" r="7620" b="5715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95755" cy="139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29148" w14:textId="1D312A7A" w:rsidR="006750E3" w:rsidRDefault="006750E3" w:rsidP="00D43C9A">
      <w:pPr>
        <w:jc w:val="left"/>
      </w:pPr>
      <w:r>
        <w:rPr>
          <w:rFonts w:hint="eastAsia"/>
          <w:szCs w:val="21"/>
        </w:rPr>
        <w:t>在“验证模式”下可以显示条码内容、条码码制以及解码时间。</w:t>
      </w:r>
    </w:p>
    <w:p w14:paraId="1BEC769D" w14:textId="77777777" w:rsidR="004B2DD0" w:rsidRPr="004B2DD0" w:rsidRDefault="004B2DD0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7D571EBD" w14:textId="0209C0F6" w:rsidR="00187EDD" w:rsidRDefault="000B1BF2" w:rsidP="00636EEE">
      <w:pPr>
        <w:pStyle w:val="2"/>
      </w:pPr>
      <w:bookmarkStart w:id="34" w:name="_Toc22550635"/>
      <w:r>
        <w:rPr>
          <w:rFonts w:hint="eastAsia"/>
        </w:rPr>
        <w:t>三</w:t>
      </w:r>
      <w:r>
        <w:rPr>
          <w:rFonts w:hint="eastAsia"/>
        </w:rPr>
        <w:t xml:space="preserve"> </w:t>
      </w:r>
      <w:r w:rsidR="0088220B">
        <w:rPr>
          <w:rFonts w:hint="eastAsia"/>
        </w:rPr>
        <w:t>高级设置</w:t>
      </w:r>
      <w:bookmarkEnd w:id="34"/>
    </w:p>
    <w:p w14:paraId="4B3C5364" w14:textId="4C69249E" w:rsidR="00187EDD" w:rsidRDefault="00187EDD" w:rsidP="00187EDD">
      <w:pPr>
        <w:widowControl/>
        <w:jc w:val="left"/>
      </w:pPr>
      <w:r>
        <w:rPr>
          <w:rFonts w:hint="eastAsia"/>
        </w:rPr>
        <w:t>高级配置分为通讯配置和条码生成两块。</w:t>
      </w:r>
    </w:p>
    <w:p w14:paraId="78AE9132" w14:textId="1030419F" w:rsidR="00187EDD" w:rsidRDefault="00187EDD" w:rsidP="003E34E0">
      <w:pPr>
        <w:pStyle w:val="4"/>
        <w:rPr>
          <w:rFonts w:ascii="宋体" w:eastAsia="宋体" w:cs="宋体"/>
          <w:kern w:val="0"/>
          <w:szCs w:val="21"/>
        </w:rPr>
      </w:pPr>
      <w:bookmarkStart w:id="35" w:name="_Toc22550636"/>
      <w:r>
        <w:rPr>
          <w:rFonts w:hint="eastAsia"/>
        </w:rPr>
        <w:t>1.</w:t>
      </w:r>
      <w:r>
        <w:rPr>
          <w:rFonts w:hint="eastAsia"/>
        </w:rPr>
        <w:t>通讯配置</w:t>
      </w:r>
      <w:bookmarkEnd w:id="35"/>
    </w:p>
    <w:p w14:paraId="598F1776" w14:textId="11453962" w:rsidR="003151A6" w:rsidRPr="00187EDD" w:rsidRDefault="00187EDD" w:rsidP="00D43C9A">
      <w:pPr>
        <w:pStyle w:val="af"/>
        <w:widowControl/>
        <w:numPr>
          <w:ilvl w:val="0"/>
          <w:numId w:val="13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5B28A9">
        <w:rPr>
          <w:rFonts w:ascii="宋体" w:eastAsia="宋体" w:cs="宋体" w:hint="eastAsia"/>
          <w:kern w:val="0"/>
          <w:szCs w:val="21"/>
        </w:rPr>
        <w:t>当设备为虚拟串口连接时，可以修改为HID</w:t>
      </w:r>
      <w:r>
        <w:rPr>
          <w:rFonts w:ascii="宋体" w:eastAsia="宋体" w:cs="宋体" w:hint="eastAsia"/>
          <w:kern w:val="0"/>
          <w:szCs w:val="21"/>
        </w:rPr>
        <w:t>模式</w:t>
      </w:r>
    </w:p>
    <w:p w14:paraId="1D2AB843" w14:textId="0200CFAE" w:rsidR="005B28A9" w:rsidRDefault="00187EDD" w:rsidP="00187EDD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742BF650" wp14:editId="7132FB35">
            <wp:extent cx="5553075" cy="21145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b="52361"/>
                    <a:stretch/>
                  </pic:blipFill>
                  <pic:spPr bwMode="auto">
                    <a:xfrm>
                      <a:off x="0" y="0"/>
                      <a:ext cx="5553075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BAB53" w14:textId="4BDC1837" w:rsidR="005B28A9" w:rsidRPr="005B28A9" w:rsidRDefault="005B28A9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0E183F7C" w14:textId="1ED18FA2" w:rsidR="005B28A9" w:rsidRDefault="005B28A9" w:rsidP="00D43C9A">
      <w:pPr>
        <w:pStyle w:val="af"/>
        <w:widowControl/>
        <w:numPr>
          <w:ilvl w:val="0"/>
          <w:numId w:val="13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5B28A9">
        <w:rPr>
          <w:rFonts w:ascii="宋体" w:eastAsia="宋体" w:cs="宋体" w:hint="eastAsia"/>
          <w:kern w:val="0"/>
          <w:szCs w:val="21"/>
        </w:rPr>
        <w:t>当设备为串口连接时，可修改波特率、数据位&amp;奇偶校验&amp;停止位</w:t>
      </w:r>
    </w:p>
    <w:p w14:paraId="68800B85" w14:textId="1F2FA6C8" w:rsidR="00187EDD" w:rsidRPr="00187EDD" w:rsidRDefault="00187EDD" w:rsidP="00187EDD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021DFA49" wp14:editId="53177BC4">
            <wp:extent cx="5629275" cy="209550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35B8C" w14:textId="77777777" w:rsidR="00187EDD" w:rsidRPr="00187EDD" w:rsidRDefault="00187EDD" w:rsidP="00187EDD">
      <w:pPr>
        <w:pStyle w:val="af"/>
        <w:widowControl/>
        <w:numPr>
          <w:ilvl w:val="0"/>
          <w:numId w:val="13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187EDD">
        <w:rPr>
          <w:rFonts w:ascii="宋体" w:eastAsia="宋体" w:cs="宋体" w:hint="eastAsia"/>
          <w:kern w:val="0"/>
          <w:szCs w:val="21"/>
        </w:rPr>
        <w:t>当设备为以太网连接时，可修改IP设置、工作方式等，修改后重启才会生效。</w:t>
      </w:r>
    </w:p>
    <w:p w14:paraId="07ACC9A3" w14:textId="3A4BFA34" w:rsidR="00187EDD" w:rsidRPr="00187EDD" w:rsidRDefault="00187EDD" w:rsidP="00187EDD">
      <w:pPr>
        <w:pStyle w:val="af"/>
        <w:widowControl/>
        <w:ind w:left="720" w:firstLineChars="0" w:firstLine="0"/>
        <w:jc w:val="left"/>
        <w:rPr>
          <w:rFonts w:ascii="宋体" w:eastAsia="宋体" w:cs="宋体"/>
          <w:kern w:val="0"/>
          <w:szCs w:val="21"/>
        </w:rPr>
      </w:pPr>
    </w:p>
    <w:p w14:paraId="53483197" w14:textId="26523805" w:rsidR="005B28A9" w:rsidRDefault="005A5C04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42CD684E" wp14:editId="5D27553F">
            <wp:extent cx="6515100" cy="42291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06D07" w14:textId="77777777" w:rsidR="00187EDD" w:rsidRDefault="00187EDD" w:rsidP="003E34E0">
      <w:pPr>
        <w:pStyle w:val="4"/>
      </w:pPr>
      <w:bookmarkStart w:id="36" w:name="_Toc22550637"/>
      <w:r>
        <w:rPr>
          <w:rFonts w:hint="eastAsia"/>
        </w:rPr>
        <w:t>2.</w:t>
      </w:r>
      <w:r>
        <w:rPr>
          <w:rFonts w:hint="eastAsia"/>
        </w:rPr>
        <w:t>条码生成</w:t>
      </w:r>
      <w:bookmarkEnd w:id="36"/>
    </w:p>
    <w:p w14:paraId="6F265D80" w14:textId="770D6423" w:rsidR="00AB3381" w:rsidRDefault="00187EDD" w:rsidP="00187EDD">
      <w:pPr>
        <w:widowControl/>
        <w:ind w:firstLine="42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可以选择Code128</w:t>
      </w:r>
      <w:r>
        <w:rPr>
          <w:rFonts w:ascii="宋体" w:eastAsia="宋体" w:cs="宋体"/>
          <w:kern w:val="0"/>
          <w:szCs w:val="21"/>
        </w:rPr>
        <w:t xml:space="preserve"> </w:t>
      </w:r>
      <w:r>
        <w:rPr>
          <w:rFonts w:ascii="宋体" w:eastAsia="宋体" w:cs="宋体" w:hint="eastAsia"/>
          <w:kern w:val="0"/>
          <w:szCs w:val="21"/>
        </w:rPr>
        <w:t>和Data</w:t>
      </w:r>
      <w:r>
        <w:rPr>
          <w:rFonts w:ascii="宋体" w:eastAsia="宋体" w:cs="宋体"/>
          <w:kern w:val="0"/>
          <w:szCs w:val="21"/>
        </w:rPr>
        <w:t xml:space="preserve"> </w:t>
      </w:r>
      <w:r>
        <w:rPr>
          <w:rFonts w:ascii="宋体" w:eastAsia="宋体" w:cs="宋体" w:hint="eastAsia"/>
          <w:kern w:val="0"/>
          <w:szCs w:val="21"/>
        </w:rPr>
        <w:t>Matrix</w:t>
      </w:r>
      <w:r>
        <w:rPr>
          <w:rFonts w:ascii="宋体" w:eastAsia="宋体" w:cs="宋体"/>
          <w:kern w:val="0"/>
          <w:szCs w:val="21"/>
        </w:rPr>
        <w:t xml:space="preserve"> </w:t>
      </w:r>
      <w:r>
        <w:rPr>
          <w:rFonts w:ascii="宋体" w:eastAsia="宋体" w:cs="宋体" w:hint="eastAsia"/>
          <w:kern w:val="0"/>
          <w:szCs w:val="21"/>
        </w:rPr>
        <w:t>两种码制，可生成PDF和Word两种格式</w:t>
      </w:r>
    </w:p>
    <w:p w14:paraId="57C7879A" w14:textId="77777777" w:rsidR="00AB3381" w:rsidRDefault="00AB3381" w:rsidP="00187EDD">
      <w:pPr>
        <w:widowControl/>
        <w:ind w:firstLine="420"/>
        <w:jc w:val="left"/>
        <w:rPr>
          <w:rFonts w:ascii="宋体" w:eastAsia="宋体" w:cs="宋体"/>
          <w:kern w:val="0"/>
          <w:szCs w:val="21"/>
        </w:rPr>
      </w:pPr>
    </w:p>
    <w:p w14:paraId="0F335EB7" w14:textId="41CAF0E5" w:rsidR="00187EDD" w:rsidRDefault="00AB3381" w:rsidP="00187EDD">
      <w:pPr>
        <w:widowControl/>
        <w:ind w:firstLine="42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注：此功能需要安装</w:t>
      </w:r>
      <w:r w:rsidRPr="00AB3381">
        <w:rPr>
          <w:rFonts w:ascii="宋体" w:eastAsia="宋体" w:cs="宋体"/>
          <w:kern w:val="0"/>
          <w:szCs w:val="21"/>
        </w:rPr>
        <w:t>Ghostscript</w:t>
      </w:r>
      <w:r>
        <w:rPr>
          <w:rFonts w:ascii="宋体" w:eastAsia="宋体" w:cs="宋体" w:hint="eastAsia"/>
          <w:kern w:val="0"/>
          <w:szCs w:val="21"/>
        </w:rPr>
        <w:t>，并设置环境变量</w:t>
      </w:r>
    </w:p>
    <w:p w14:paraId="3B3BE7B1" w14:textId="0BF58BEB" w:rsidR="00187EDD" w:rsidRDefault="00187EDD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7FE7EB09" w14:textId="66184EC9" w:rsidR="00187EDD" w:rsidRDefault="00187EDD" w:rsidP="00D459A0">
      <w:pPr>
        <w:pStyle w:val="af"/>
        <w:numPr>
          <w:ilvl w:val="0"/>
          <w:numId w:val="21"/>
        </w:numPr>
        <w:ind w:firstLineChars="0"/>
      </w:pPr>
      <w:bookmarkStart w:id="37" w:name="_Toc22550638"/>
      <w:r>
        <w:rPr>
          <w:rFonts w:hint="eastAsia"/>
        </w:rPr>
        <w:t>单个条码生成</w:t>
      </w:r>
      <w:bookmarkEnd w:id="37"/>
    </w:p>
    <w:p w14:paraId="07C0E1B9" w14:textId="1F4EF066" w:rsidR="00187EDD" w:rsidRDefault="00187EDD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61141D49" wp14:editId="5BB468B6">
            <wp:extent cx="10858500" cy="32956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936F2" w14:textId="47715205" w:rsidR="00187EDD" w:rsidRDefault="00187EDD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683F1C30" w14:textId="77777777" w:rsidR="00187EDD" w:rsidRDefault="00187EDD" w:rsidP="00D459A0">
      <w:pPr>
        <w:pStyle w:val="af"/>
        <w:numPr>
          <w:ilvl w:val="0"/>
          <w:numId w:val="21"/>
        </w:numPr>
        <w:ind w:firstLineChars="0"/>
      </w:pPr>
      <w:bookmarkStart w:id="38" w:name="_Toc22550639"/>
      <w:r w:rsidRPr="00187EDD">
        <w:rPr>
          <w:rFonts w:hint="eastAsia"/>
        </w:rPr>
        <w:t>根据配置文件生成条码</w:t>
      </w:r>
      <w:bookmarkEnd w:id="38"/>
    </w:p>
    <w:p w14:paraId="582955EC" w14:textId="4B788BE7" w:rsidR="00187EDD" w:rsidRPr="00145BB0" w:rsidRDefault="00187EDD" w:rsidP="00145BB0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6CBE9210" wp14:editId="65F6702A">
            <wp:extent cx="10887075" cy="340042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88707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45BB0">
        <w:rPr>
          <w:rFonts w:ascii="宋体" w:eastAsia="宋体" w:cs="宋体"/>
          <w:kern w:val="0"/>
          <w:szCs w:val="21"/>
        </w:rPr>
        <w:t xml:space="preserve"> </w:t>
      </w:r>
    </w:p>
    <w:p w14:paraId="5F306454" w14:textId="77777777" w:rsidR="00145BB0" w:rsidRDefault="00145BB0" w:rsidP="00187EDD">
      <w:pPr>
        <w:pStyle w:val="af"/>
        <w:widowControl/>
        <w:ind w:left="1072" w:firstLineChars="0" w:firstLine="0"/>
        <w:jc w:val="left"/>
        <w:rPr>
          <w:rFonts w:ascii="宋体" w:eastAsia="宋体" w:cs="宋体"/>
          <w:kern w:val="0"/>
          <w:szCs w:val="21"/>
        </w:rPr>
      </w:pPr>
    </w:p>
    <w:p w14:paraId="57979508" w14:textId="5E85DA28" w:rsidR="00187EDD" w:rsidRPr="00145BB0" w:rsidRDefault="00187EDD" w:rsidP="00145BB0">
      <w:pPr>
        <w:widowControl/>
        <w:jc w:val="left"/>
        <w:rPr>
          <w:rFonts w:ascii="宋体" w:eastAsia="宋体" w:cs="宋体"/>
          <w:kern w:val="0"/>
          <w:szCs w:val="21"/>
        </w:rPr>
      </w:pPr>
      <w:r w:rsidRPr="00145BB0">
        <w:rPr>
          <w:rFonts w:ascii="宋体" w:eastAsia="宋体" w:cs="宋体" w:hint="eastAsia"/>
          <w:kern w:val="0"/>
          <w:szCs w:val="21"/>
        </w:rPr>
        <w:t>配置文件来自设备导出的配置，或自定义，格式为json格式，例如：</w:t>
      </w:r>
    </w:p>
    <w:p w14:paraId="39FCCEF3" w14:textId="77777777" w:rsidR="00187EDD" w:rsidRDefault="00187EDD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6359AB33" w14:textId="6C2D2BBE" w:rsidR="00187EDD" w:rsidRPr="00084B9E" w:rsidRDefault="00084B9E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1BF4020D" wp14:editId="7AFF6118">
            <wp:extent cx="4038600" cy="120967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2283A" w14:textId="77777777" w:rsidR="003151A6" w:rsidRDefault="000B1BF2" w:rsidP="00D43C9A">
      <w:pPr>
        <w:pStyle w:val="2"/>
        <w:jc w:val="left"/>
      </w:pPr>
      <w:bookmarkStart w:id="39" w:name="_Toc22550640"/>
      <w:r>
        <w:rPr>
          <w:rFonts w:hint="eastAsia"/>
        </w:rPr>
        <w:t>四</w:t>
      </w:r>
      <w:r>
        <w:rPr>
          <w:rFonts w:hint="eastAsia"/>
        </w:rPr>
        <w:t xml:space="preserve"> </w:t>
      </w:r>
      <w:r w:rsidR="0088220B">
        <w:rPr>
          <w:rFonts w:hint="eastAsia"/>
        </w:rPr>
        <w:t>数据通讯</w:t>
      </w:r>
      <w:bookmarkEnd w:id="39"/>
    </w:p>
    <w:p w14:paraId="0B2E25A5" w14:textId="77777777" w:rsidR="003151A6" w:rsidRDefault="003151A6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p w14:paraId="0466E610" w14:textId="77777777" w:rsidR="00A7000B" w:rsidRDefault="006D64FF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115A365C" wp14:editId="14F3A729">
            <wp:extent cx="7267575" cy="5196500"/>
            <wp:effectExtent l="0" t="0" r="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88131" cy="521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4B359" w14:textId="77777777" w:rsidR="00A7000B" w:rsidRDefault="00A7000B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H</w:t>
      </w:r>
      <w:r>
        <w:rPr>
          <w:rFonts w:ascii="宋体" w:eastAsia="宋体" w:cs="宋体"/>
          <w:kern w:val="0"/>
          <w:szCs w:val="21"/>
        </w:rPr>
        <w:t>e</w:t>
      </w:r>
      <w:r>
        <w:rPr>
          <w:rFonts w:ascii="宋体" w:eastAsia="宋体" w:cs="宋体" w:hint="eastAsia"/>
          <w:kern w:val="0"/>
          <w:szCs w:val="21"/>
        </w:rPr>
        <w:t>x显示</w:t>
      </w:r>
      <w:r w:rsidR="0010112A">
        <w:rPr>
          <w:rFonts w:ascii="宋体" w:eastAsia="宋体" w:cs="宋体" w:hint="eastAsia"/>
          <w:kern w:val="0"/>
          <w:szCs w:val="21"/>
        </w:rPr>
        <w:t>：接收</w:t>
      </w:r>
      <w:r w:rsidR="00D83D93">
        <w:rPr>
          <w:rFonts w:ascii="宋体" w:eastAsia="宋体" w:cs="宋体" w:hint="eastAsia"/>
          <w:kern w:val="0"/>
          <w:szCs w:val="21"/>
        </w:rPr>
        <w:t>到的命令可以转换成H</w:t>
      </w:r>
      <w:r w:rsidR="00D83D93">
        <w:rPr>
          <w:rFonts w:ascii="宋体" w:eastAsia="宋体" w:cs="宋体"/>
          <w:kern w:val="0"/>
          <w:szCs w:val="21"/>
        </w:rPr>
        <w:t>EX</w:t>
      </w:r>
      <w:r w:rsidR="00D83D93">
        <w:rPr>
          <w:rFonts w:ascii="宋体" w:eastAsia="宋体" w:cs="宋体" w:hint="eastAsia"/>
          <w:kern w:val="0"/>
          <w:szCs w:val="21"/>
        </w:rPr>
        <w:t>显示</w:t>
      </w:r>
    </w:p>
    <w:p w14:paraId="35B15EBC" w14:textId="77777777" w:rsidR="00A7000B" w:rsidRDefault="00D83D93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保存，</w:t>
      </w:r>
      <w:r>
        <w:rPr>
          <w:rFonts w:ascii="宋体" w:eastAsia="宋体" w:cs="宋体"/>
          <w:kern w:val="0"/>
          <w:szCs w:val="21"/>
        </w:rPr>
        <w:t>C</w:t>
      </w:r>
      <w:r>
        <w:rPr>
          <w:rFonts w:ascii="宋体" w:eastAsia="宋体" w:cs="宋体" w:hint="eastAsia"/>
          <w:kern w:val="0"/>
          <w:szCs w:val="21"/>
        </w:rPr>
        <w:t>trl</w:t>
      </w:r>
      <w:r>
        <w:rPr>
          <w:rFonts w:ascii="宋体" w:eastAsia="宋体" w:cs="宋体"/>
          <w:kern w:val="0"/>
          <w:szCs w:val="21"/>
        </w:rPr>
        <w:t>+L</w:t>
      </w:r>
      <w:r>
        <w:rPr>
          <w:rFonts w:ascii="宋体" w:eastAsia="宋体" w:cs="宋体" w:hint="eastAsia"/>
          <w:kern w:val="0"/>
          <w:szCs w:val="21"/>
        </w:rPr>
        <w:t>清空：</w:t>
      </w:r>
      <w:r w:rsidR="0010112A">
        <w:rPr>
          <w:rFonts w:ascii="宋体" w:eastAsia="宋体" w:cs="宋体" w:hint="eastAsia"/>
          <w:kern w:val="0"/>
          <w:szCs w:val="21"/>
        </w:rPr>
        <w:t>可以完成</w:t>
      </w:r>
      <w:r w:rsidR="00A7000B">
        <w:rPr>
          <w:rFonts w:ascii="宋体" w:eastAsia="宋体" w:cs="宋体" w:hint="eastAsia"/>
          <w:kern w:val="0"/>
          <w:szCs w:val="21"/>
        </w:rPr>
        <w:t>文本保存，清空</w:t>
      </w:r>
    </w:p>
    <w:p w14:paraId="708C2072" w14:textId="77777777" w:rsidR="00A7000B" w:rsidRDefault="00A7000B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接收区域</w:t>
      </w:r>
      <w:r w:rsidR="00D83D93">
        <w:rPr>
          <w:rFonts w:ascii="宋体" w:eastAsia="宋体" w:cs="宋体" w:hint="eastAsia"/>
          <w:kern w:val="0"/>
          <w:szCs w:val="21"/>
        </w:rPr>
        <w:t>：</w:t>
      </w:r>
      <w:r w:rsidR="0010112A">
        <w:rPr>
          <w:rFonts w:ascii="宋体" w:eastAsia="宋体" w:cs="宋体" w:hint="eastAsia"/>
          <w:kern w:val="0"/>
          <w:szCs w:val="21"/>
        </w:rPr>
        <w:t>接收设备传来的数据信息</w:t>
      </w:r>
    </w:p>
    <w:p w14:paraId="4AC5A090" w14:textId="77777777" w:rsidR="00A7000B" w:rsidRDefault="00A7000B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配置指令：可以选择相应的配置指令进行发送</w:t>
      </w:r>
    </w:p>
    <w:p w14:paraId="1AAD8490" w14:textId="77777777" w:rsidR="003151A6" w:rsidRDefault="0088220B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最大10秒的间隔，</w:t>
      </w:r>
      <w:r w:rsidR="0010112A">
        <w:rPr>
          <w:rFonts w:ascii="宋体" w:eastAsia="宋体" w:cs="宋体" w:hint="eastAsia"/>
          <w:kern w:val="0"/>
          <w:szCs w:val="21"/>
        </w:rPr>
        <w:t>可以选择</w:t>
      </w:r>
      <w:r>
        <w:rPr>
          <w:rFonts w:ascii="宋体" w:eastAsia="宋体" w:cs="宋体" w:hint="eastAsia"/>
          <w:kern w:val="0"/>
          <w:szCs w:val="21"/>
        </w:rPr>
        <w:t>自动发送</w:t>
      </w:r>
    </w:p>
    <w:p w14:paraId="0DC35066" w14:textId="77777777" w:rsidR="00A7000B" w:rsidRDefault="0010112A" w:rsidP="00D43C9A">
      <w:pPr>
        <w:pStyle w:val="af"/>
        <w:widowControl/>
        <w:numPr>
          <w:ilvl w:val="0"/>
          <w:numId w:val="4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一些简单的配置指令直接可以通过按键发送</w:t>
      </w:r>
    </w:p>
    <w:p w14:paraId="18F0027E" w14:textId="77777777" w:rsidR="003151A6" w:rsidRDefault="000B1BF2" w:rsidP="00D43C9A">
      <w:pPr>
        <w:pStyle w:val="2"/>
        <w:jc w:val="left"/>
      </w:pPr>
      <w:bookmarkStart w:id="40" w:name="_Toc22550641"/>
      <w:r>
        <w:rPr>
          <w:rFonts w:hint="eastAsia"/>
        </w:rPr>
        <w:t>五</w:t>
      </w:r>
      <w:r>
        <w:rPr>
          <w:rFonts w:hint="eastAsia"/>
        </w:rPr>
        <w:t xml:space="preserve"> </w:t>
      </w:r>
      <w:r w:rsidR="0088220B">
        <w:rPr>
          <w:rFonts w:hint="eastAsia"/>
        </w:rPr>
        <w:t>设备管理</w:t>
      </w:r>
      <w:bookmarkEnd w:id="40"/>
    </w:p>
    <w:p w14:paraId="4A9C6068" w14:textId="77777777" w:rsidR="003151A6" w:rsidRDefault="0088220B" w:rsidP="00D43C9A">
      <w:pPr>
        <w:widowControl/>
        <w:jc w:val="left"/>
        <w:rPr>
          <w:rFonts w:ascii="宋体" w:eastAsia="宋体" w:cs="宋体"/>
          <w:kern w:val="0"/>
          <w:szCs w:val="21"/>
        </w:rPr>
      </w:pPr>
      <w:r>
        <w:rPr>
          <w:noProof/>
          <w:lang w:val="es-AR"/>
        </w:rPr>
        <w:drawing>
          <wp:inline distT="0" distB="0" distL="0" distR="0" wp14:anchorId="68BD1AA2" wp14:editId="6A4A12D0">
            <wp:extent cx="7286625" cy="5210121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94463" cy="5215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B5E4E" w14:textId="7E44489D" w:rsidR="003151A6" w:rsidRDefault="0088220B" w:rsidP="00D43C9A">
      <w:pPr>
        <w:pStyle w:val="af"/>
        <w:widowControl/>
        <w:numPr>
          <w:ilvl w:val="0"/>
          <w:numId w:val="6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多设备固件升级</w:t>
      </w:r>
    </w:p>
    <w:p w14:paraId="1CA2B8FB" w14:textId="3FD5FA00" w:rsidR="007749CF" w:rsidRDefault="007749CF" w:rsidP="00D43C9A">
      <w:pPr>
        <w:pStyle w:val="af"/>
        <w:widowControl/>
        <w:ind w:left="720" w:firstLineChars="0" w:firstLine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更新失败效果：</w:t>
      </w:r>
      <w:r>
        <w:rPr>
          <w:noProof/>
          <w:lang w:val="es-AR"/>
        </w:rPr>
        <w:drawing>
          <wp:inline distT="0" distB="0" distL="0" distR="0" wp14:anchorId="7C4C3117" wp14:editId="40E375CF">
            <wp:extent cx="7692506" cy="634365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854902" cy="647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4A912" w14:textId="0EA7F991" w:rsidR="007749CF" w:rsidRDefault="007749CF" w:rsidP="00D43C9A">
      <w:pPr>
        <w:pStyle w:val="af"/>
        <w:widowControl/>
        <w:ind w:left="720" w:firstLineChars="0" w:firstLine="0"/>
        <w:jc w:val="left"/>
        <w:rPr>
          <w:rFonts w:ascii="宋体" w:eastAsia="宋体" w:cs="宋体"/>
          <w:kern w:val="0"/>
          <w:szCs w:val="21"/>
        </w:rPr>
      </w:pPr>
      <w:r>
        <w:rPr>
          <w:rFonts w:ascii="宋体" w:eastAsia="宋体" w:cs="宋体" w:hint="eastAsia"/>
          <w:kern w:val="0"/>
          <w:szCs w:val="21"/>
        </w:rPr>
        <w:t>更新成功效果：</w:t>
      </w:r>
      <w:r>
        <w:rPr>
          <w:noProof/>
          <w:lang w:val="es-AR"/>
        </w:rPr>
        <w:drawing>
          <wp:inline distT="0" distB="0" distL="0" distR="0" wp14:anchorId="5D1DDBF5" wp14:editId="76F2312B">
            <wp:extent cx="7677150" cy="50186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079104" cy="52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4D442" w14:textId="77777777" w:rsidR="007749CF" w:rsidRDefault="007749CF" w:rsidP="00D43C9A">
      <w:pPr>
        <w:widowControl/>
        <w:ind w:left="360"/>
        <w:jc w:val="left"/>
        <w:rPr>
          <w:rFonts w:ascii="宋体" w:eastAsia="宋体" w:cs="宋体"/>
          <w:kern w:val="0"/>
          <w:szCs w:val="21"/>
        </w:rPr>
      </w:pPr>
    </w:p>
    <w:p w14:paraId="56CDBF16" w14:textId="2C0A4612" w:rsidR="003151A6" w:rsidRPr="007749CF" w:rsidRDefault="0088220B" w:rsidP="00D43C9A">
      <w:pPr>
        <w:pStyle w:val="af"/>
        <w:widowControl/>
        <w:numPr>
          <w:ilvl w:val="0"/>
          <w:numId w:val="6"/>
        </w:numPr>
        <w:ind w:firstLineChars="0"/>
        <w:jc w:val="left"/>
        <w:rPr>
          <w:rFonts w:ascii="宋体" w:eastAsia="宋体" w:cs="宋体"/>
          <w:kern w:val="0"/>
          <w:szCs w:val="21"/>
        </w:rPr>
      </w:pPr>
      <w:r w:rsidRPr="007749CF">
        <w:rPr>
          <w:rFonts w:ascii="宋体" w:eastAsia="宋体" w:cs="宋体" w:hint="eastAsia"/>
          <w:kern w:val="0"/>
          <w:szCs w:val="21"/>
        </w:rPr>
        <w:t>多设备配置更新</w:t>
      </w:r>
    </w:p>
    <w:p w14:paraId="2E28866F" w14:textId="219C82F7" w:rsidR="003151A6" w:rsidRDefault="000B1BF2" w:rsidP="00D43C9A">
      <w:pPr>
        <w:pStyle w:val="2"/>
        <w:jc w:val="left"/>
      </w:pPr>
      <w:bookmarkStart w:id="41" w:name="_Toc22550642"/>
      <w:r>
        <w:rPr>
          <w:rFonts w:hint="eastAsia"/>
        </w:rPr>
        <w:t>六</w:t>
      </w:r>
      <w:r>
        <w:rPr>
          <w:rFonts w:hint="eastAsia"/>
        </w:rPr>
        <w:t xml:space="preserve"> </w:t>
      </w:r>
      <w:r w:rsidR="0088220B">
        <w:rPr>
          <w:rFonts w:hint="eastAsia"/>
        </w:rPr>
        <w:t>常见问题处理</w:t>
      </w:r>
      <w:bookmarkEnd w:id="41"/>
    </w:p>
    <w:p w14:paraId="0C58FE9F" w14:textId="79C65AF0" w:rsidR="002772C3" w:rsidRDefault="002772C3" w:rsidP="00D43C9A">
      <w:pPr>
        <w:pStyle w:val="af"/>
        <w:numPr>
          <w:ilvl w:val="3"/>
          <w:numId w:val="6"/>
        </w:numPr>
        <w:ind w:left="780" w:firstLineChars="0"/>
        <w:jc w:val="left"/>
      </w:pPr>
      <w:r>
        <w:rPr>
          <w:rFonts w:hint="eastAsia"/>
        </w:rPr>
        <w:t>问：修改配置后不生效</w:t>
      </w:r>
    </w:p>
    <w:p w14:paraId="499B8FB0" w14:textId="3EE1E04B" w:rsidR="002772C3" w:rsidRDefault="002772C3" w:rsidP="00D43C9A">
      <w:pPr>
        <w:pStyle w:val="af"/>
        <w:ind w:left="780" w:firstLineChars="0" w:firstLine="0"/>
        <w:jc w:val="left"/>
      </w:pPr>
      <w:r>
        <w:rPr>
          <w:rFonts w:hint="eastAsia"/>
        </w:rPr>
        <w:t>答：修改“</w:t>
      </w:r>
      <w:r>
        <w:rPr>
          <w:rFonts w:hint="eastAsia"/>
        </w:rPr>
        <w:t>1.</w:t>
      </w:r>
      <w:r>
        <w:rPr>
          <w:rFonts w:hint="eastAsia"/>
        </w:rPr>
        <w:t>图像设置”时，配置临时生效。修改其他配置后需要点击更新配置，然后永久生效。（有</w:t>
      </w:r>
      <w:r>
        <w:rPr>
          <w:rFonts w:hint="eastAsia"/>
        </w:rPr>
        <w:t>F</w:t>
      </w:r>
      <w:r>
        <w:t>2</w:t>
      </w:r>
      <w:r>
        <w:rPr>
          <w:rFonts w:hint="eastAsia"/>
        </w:rPr>
        <w:t>验证功能的，修改其他配置后，点击验证，配置临时生效）</w:t>
      </w:r>
    </w:p>
    <w:p w14:paraId="19BF549F" w14:textId="4606DFD3" w:rsidR="002772C3" w:rsidRDefault="002772C3" w:rsidP="00D43C9A">
      <w:pPr>
        <w:pStyle w:val="af"/>
        <w:numPr>
          <w:ilvl w:val="3"/>
          <w:numId w:val="6"/>
        </w:numPr>
        <w:ind w:left="780" w:firstLineChars="0"/>
        <w:jc w:val="left"/>
      </w:pPr>
      <w:r>
        <w:rPr>
          <w:rFonts w:hint="eastAsia"/>
        </w:rPr>
        <w:t>问：</w:t>
      </w:r>
      <w:r>
        <w:rPr>
          <w:rFonts w:hint="eastAsia"/>
        </w:rPr>
        <w:t>usb</w:t>
      </w:r>
      <w:r>
        <w:rPr>
          <w:rFonts w:hint="eastAsia"/>
        </w:rPr>
        <w:t>串口通讯时，线拔掉了重新插上后无法通讯。</w:t>
      </w:r>
    </w:p>
    <w:p w14:paraId="10C58A68" w14:textId="46A5FE5A" w:rsidR="002772C3" w:rsidRDefault="002772C3" w:rsidP="00D43C9A">
      <w:pPr>
        <w:pStyle w:val="af"/>
        <w:ind w:left="780" w:firstLineChars="0" w:firstLine="0"/>
        <w:jc w:val="left"/>
      </w:pPr>
      <w:r>
        <w:rPr>
          <w:rFonts w:hint="eastAsia"/>
        </w:rPr>
        <w:t>答：更新</w:t>
      </w:r>
      <w:hyperlink w:anchor="_驱动安装" w:history="1">
        <w:r w:rsidRPr="002772C3">
          <w:rPr>
            <w:rStyle w:val="ae"/>
            <w:rFonts w:hint="eastAsia"/>
          </w:rPr>
          <w:t>驱动</w:t>
        </w:r>
      </w:hyperlink>
      <w:r>
        <w:rPr>
          <w:rFonts w:hint="eastAsia"/>
        </w:rPr>
        <w:t>到最新版本。</w:t>
      </w:r>
    </w:p>
    <w:p w14:paraId="6371B1D6" w14:textId="77777777" w:rsidR="007749CF" w:rsidRDefault="002772C3" w:rsidP="00D43C9A">
      <w:pPr>
        <w:pStyle w:val="af"/>
        <w:numPr>
          <w:ilvl w:val="3"/>
          <w:numId w:val="6"/>
        </w:numPr>
        <w:ind w:left="780" w:firstLineChars="0"/>
        <w:jc w:val="left"/>
      </w:pPr>
      <w:r>
        <w:rPr>
          <w:rFonts w:hint="eastAsia"/>
        </w:rPr>
        <w:t>问：</w:t>
      </w:r>
      <w:r w:rsidR="007749CF">
        <w:rPr>
          <w:rFonts w:hint="eastAsia"/>
        </w:rPr>
        <w:t>烧录到</w:t>
      </w:r>
      <w:r w:rsidR="007749CF">
        <w:rPr>
          <w:rFonts w:hint="eastAsia"/>
        </w:rPr>
        <w:t>%99</w:t>
      </w:r>
      <w:r w:rsidR="007749CF">
        <w:rPr>
          <w:rFonts w:hint="eastAsia"/>
        </w:rPr>
        <w:t>了，被告知更新失败，实际已更新成功？</w:t>
      </w:r>
    </w:p>
    <w:p w14:paraId="1BC05236" w14:textId="77777777" w:rsidR="007749CF" w:rsidRDefault="007749CF" w:rsidP="00D43C9A">
      <w:pPr>
        <w:pStyle w:val="af"/>
        <w:ind w:left="780" w:firstLineChars="0" w:firstLine="0"/>
        <w:jc w:val="left"/>
      </w:pPr>
      <w:r>
        <w:rPr>
          <w:rFonts w:hint="eastAsia"/>
        </w:rPr>
        <w:t>答：更新</w:t>
      </w:r>
      <w:hyperlink w:anchor="_驱动安装" w:history="1">
        <w:r w:rsidRPr="002772C3">
          <w:rPr>
            <w:rStyle w:val="ae"/>
            <w:rFonts w:hint="eastAsia"/>
          </w:rPr>
          <w:t>驱动</w:t>
        </w:r>
      </w:hyperlink>
      <w:r>
        <w:rPr>
          <w:rFonts w:hint="eastAsia"/>
        </w:rPr>
        <w:t>到最新版本。</w:t>
      </w:r>
    </w:p>
    <w:p w14:paraId="6AA69713" w14:textId="4DF1F6C5" w:rsidR="002772C3" w:rsidRPr="002772C3" w:rsidRDefault="002772C3" w:rsidP="00D43C9A">
      <w:pPr>
        <w:pStyle w:val="af"/>
        <w:ind w:left="2880" w:firstLineChars="0" w:firstLine="0"/>
        <w:jc w:val="left"/>
      </w:pPr>
    </w:p>
    <w:p w14:paraId="63BA2930" w14:textId="77777777" w:rsidR="003151A6" w:rsidRDefault="003151A6" w:rsidP="00D43C9A">
      <w:pPr>
        <w:widowControl/>
        <w:jc w:val="left"/>
        <w:rPr>
          <w:rFonts w:ascii="宋体" w:eastAsia="宋体" w:cs="宋体"/>
          <w:kern w:val="0"/>
          <w:szCs w:val="21"/>
        </w:rPr>
      </w:pPr>
    </w:p>
    <w:sectPr w:rsidR="003151A6">
      <w:headerReference w:type="default" r:id="rId53"/>
      <w:footerReference w:type="default" r:id="rId5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4734F1" w14:textId="77777777" w:rsidR="0013277D" w:rsidRDefault="0013277D">
      <w:r>
        <w:separator/>
      </w:r>
    </w:p>
  </w:endnote>
  <w:endnote w:type="continuationSeparator" w:id="0">
    <w:p w14:paraId="7270AAC3" w14:textId="77777777" w:rsidR="0013277D" w:rsidRDefault="00132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A304A5" w14:textId="77777777" w:rsidR="007A0BB0" w:rsidRDefault="007A0BB0">
    <w:pPr>
      <w:pStyle w:val="a5"/>
      <w:tabs>
        <w:tab w:val="clear" w:pos="4153"/>
        <w:tab w:val="clear" w:pos="8306"/>
        <w:tab w:val="left" w:pos="6660"/>
      </w:tabs>
      <w:rPr>
        <w:sz w:val="16"/>
      </w:rPr>
    </w:pPr>
    <w:r>
      <w:rPr>
        <w:rFonts w:hint="eastAsia"/>
      </w:rPr>
      <w:t>苏州斯普锐智能系统有限公司</w:t>
    </w:r>
    <w:r>
      <w:rPr>
        <w:rFonts w:hint="eastAsia"/>
      </w:rPr>
      <w:tab/>
    </w:r>
    <w:r>
      <w:rPr>
        <w:rFonts w:ascii="Arial" w:hAnsi="Arial" w:cs="Arial"/>
        <w:szCs w:val="20"/>
        <w:shd w:val="clear" w:color="auto" w:fill="FFFFFF"/>
      </w:rPr>
      <w:t>www.superlead.com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B6CC90" w14:textId="77777777" w:rsidR="0013277D" w:rsidRDefault="0013277D">
      <w:r>
        <w:separator/>
      </w:r>
    </w:p>
  </w:footnote>
  <w:footnote w:type="continuationSeparator" w:id="0">
    <w:p w14:paraId="69F6ACBE" w14:textId="77777777" w:rsidR="0013277D" w:rsidRDefault="001327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A0B2BE" w14:textId="77777777" w:rsidR="007A0BB0" w:rsidRDefault="007A0BB0">
    <w:pPr>
      <w:pStyle w:val="a7"/>
      <w:jc w:val="left"/>
    </w:pPr>
    <w:r>
      <w:rPr>
        <w:rFonts w:hint="eastAsia"/>
        <w:b/>
        <w:bCs/>
        <w:noProof/>
        <w:sz w:val="32"/>
        <w:szCs w:val="32"/>
        <w:lang w:val="es-AR"/>
      </w:rPr>
      <w:drawing>
        <wp:inline distT="0" distB="0" distL="0" distR="0" wp14:anchorId="0E5CD92F" wp14:editId="1B04A66F">
          <wp:extent cx="902335" cy="123825"/>
          <wp:effectExtent l="0" t="0" r="0" b="9525"/>
          <wp:docPr id="6" name="图片 6" descr="C:\Users\JuneChen\AppData\Local\Microsoft\Windows\INetCache\Content.Word\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C:\Users\JuneChen\AppData\Local\Microsoft\Windows\INetCache\Content.Word\2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02511" cy="1240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ab/>
      <w:t xml:space="preserve">SuperConfig </w:t>
    </w:r>
    <w:r>
      <w:rPr>
        <w:rFonts w:hint="eastAsia"/>
      </w:rPr>
      <w:t>使用手册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608EC0A"/>
    <w:multiLevelType w:val="singleLevel"/>
    <w:tmpl w:val="806C4852"/>
    <w:lvl w:ilvl="0">
      <w:start w:val="1"/>
      <w:numFmt w:val="decimal"/>
      <w:suff w:val="nothing"/>
      <w:lvlText w:val="（%1）"/>
      <w:lvlJc w:val="left"/>
      <w:pPr>
        <w:ind w:left="142" w:firstLine="0"/>
      </w:pPr>
      <w:rPr>
        <w:rFonts w:asciiTheme="minorHAnsi" w:eastAsiaTheme="minorEastAsia" w:hAnsiTheme="minorHAnsi" w:cstheme="minorBidi"/>
      </w:rPr>
    </w:lvl>
  </w:abstractNum>
  <w:abstractNum w:abstractNumId="1" w15:restartNumberingAfterBreak="0">
    <w:nsid w:val="05BB035C"/>
    <w:multiLevelType w:val="hybridMultilevel"/>
    <w:tmpl w:val="C3040838"/>
    <w:lvl w:ilvl="0" w:tplc="BEF2BB8A">
      <w:start w:val="1"/>
      <w:numFmt w:val="decimal"/>
      <w:lvlText w:val="（%1）"/>
      <w:lvlJc w:val="left"/>
      <w:pPr>
        <w:ind w:left="1110" w:hanging="75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50448"/>
    <w:multiLevelType w:val="hybridMultilevel"/>
    <w:tmpl w:val="2E7253E4"/>
    <w:lvl w:ilvl="0" w:tplc="C6CAB404">
      <w:start w:val="1"/>
      <w:numFmt w:val="decimal"/>
      <w:lvlText w:val="（%1）"/>
      <w:lvlJc w:val="left"/>
      <w:pPr>
        <w:ind w:left="1072" w:hanging="72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32" w:hanging="360"/>
      </w:pPr>
    </w:lvl>
    <w:lvl w:ilvl="2" w:tplc="2C0A001B" w:tentative="1">
      <w:start w:val="1"/>
      <w:numFmt w:val="lowerRoman"/>
      <w:lvlText w:val="%3."/>
      <w:lvlJc w:val="right"/>
      <w:pPr>
        <w:ind w:left="2152" w:hanging="180"/>
      </w:pPr>
    </w:lvl>
    <w:lvl w:ilvl="3" w:tplc="2C0A000F" w:tentative="1">
      <w:start w:val="1"/>
      <w:numFmt w:val="decimal"/>
      <w:lvlText w:val="%4."/>
      <w:lvlJc w:val="left"/>
      <w:pPr>
        <w:ind w:left="2872" w:hanging="360"/>
      </w:pPr>
    </w:lvl>
    <w:lvl w:ilvl="4" w:tplc="2C0A0019" w:tentative="1">
      <w:start w:val="1"/>
      <w:numFmt w:val="lowerLetter"/>
      <w:lvlText w:val="%5."/>
      <w:lvlJc w:val="left"/>
      <w:pPr>
        <w:ind w:left="3592" w:hanging="360"/>
      </w:pPr>
    </w:lvl>
    <w:lvl w:ilvl="5" w:tplc="2C0A001B" w:tentative="1">
      <w:start w:val="1"/>
      <w:numFmt w:val="lowerRoman"/>
      <w:lvlText w:val="%6."/>
      <w:lvlJc w:val="right"/>
      <w:pPr>
        <w:ind w:left="4312" w:hanging="180"/>
      </w:pPr>
    </w:lvl>
    <w:lvl w:ilvl="6" w:tplc="2C0A000F" w:tentative="1">
      <w:start w:val="1"/>
      <w:numFmt w:val="decimal"/>
      <w:lvlText w:val="%7."/>
      <w:lvlJc w:val="left"/>
      <w:pPr>
        <w:ind w:left="5032" w:hanging="360"/>
      </w:pPr>
    </w:lvl>
    <w:lvl w:ilvl="7" w:tplc="2C0A0019" w:tentative="1">
      <w:start w:val="1"/>
      <w:numFmt w:val="lowerLetter"/>
      <w:lvlText w:val="%8."/>
      <w:lvlJc w:val="left"/>
      <w:pPr>
        <w:ind w:left="5752" w:hanging="360"/>
      </w:pPr>
    </w:lvl>
    <w:lvl w:ilvl="8" w:tplc="2C0A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3" w15:restartNumberingAfterBreak="0">
    <w:nsid w:val="0D9F46A3"/>
    <w:multiLevelType w:val="multilevel"/>
    <w:tmpl w:val="0D9F46A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7D4CE3"/>
    <w:multiLevelType w:val="hybridMultilevel"/>
    <w:tmpl w:val="CB4A79AC"/>
    <w:lvl w:ilvl="0" w:tplc="D4A2D26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0A96198"/>
    <w:multiLevelType w:val="singleLevel"/>
    <w:tmpl w:val="806C4852"/>
    <w:lvl w:ilvl="0">
      <w:start w:val="1"/>
      <w:numFmt w:val="decimal"/>
      <w:suff w:val="nothing"/>
      <w:lvlText w:val="（%1）"/>
      <w:lvlJc w:val="left"/>
      <w:pPr>
        <w:ind w:left="142" w:firstLine="0"/>
      </w:pPr>
      <w:rPr>
        <w:rFonts w:asciiTheme="minorHAnsi" w:eastAsiaTheme="minorEastAsia" w:hAnsiTheme="minorHAnsi" w:cstheme="minorBidi"/>
      </w:rPr>
    </w:lvl>
  </w:abstractNum>
  <w:abstractNum w:abstractNumId="6" w15:restartNumberingAfterBreak="0">
    <w:nsid w:val="11F1040B"/>
    <w:multiLevelType w:val="hybridMultilevel"/>
    <w:tmpl w:val="FB28E444"/>
    <w:lvl w:ilvl="0" w:tplc="3AD8F09A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500" w:hanging="360"/>
      </w:pPr>
    </w:lvl>
    <w:lvl w:ilvl="2" w:tplc="2C0A001B" w:tentative="1">
      <w:start w:val="1"/>
      <w:numFmt w:val="lowerRoman"/>
      <w:lvlText w:val="%3."/>
      <w:lvlJc w:val="right"/>
      <w:pPr>
        <w:ind w:left="2220" w:hanging="180"/>
      </w:pPr>
    </w:lvl>
    <w:lvl w:ilvl="3" w:tplc="2C0A000F" w:tentative="1">
      <w:start w:val="1"/>
      <w:numFmt w:val="decimal"/>
      <w:lvlText w:val="%4."/>
      <w:lvlJc w:val="left"/>
      <w:pPr>
        <w:ind w:left="2940" w:hanging="360"/>
      </w:pPr>
    </w:lvl>
    <w:lvl w:ilvl="4" w:tplc="2C0A0019" w:tentative="1">
      <w:start w:val="1"/>
      <w:numFmt w:val="lowerLetter"/>
      <w:lvlText w:val="%5."/>
      <w:lvlJc w:val="left"/>
      <w:pPr>
        <w:ind w:left="3660" w:hanging="360"/>
      </w:pPr>
    </w:lvl>
    <w:lvl w:ilvl="5" w:tplc="2C0A001B" w:tentative="1">
      <w:start w:val="1"/>
      <w:numFmt w:val="lowerRoman"/>
      <w:lvlText w:val="%6."/>
      <w:lvlJc w:val="right"/>
      <w:pPr>
        <w:ind w:left="4380" w:hanging="180"/>
      </w:pPr>
    </w:lvl>
    <w:lvl w:ilvl="6" w:tplc="2C0A000F" w:tentative="1">
      <w:start w:val="1"/>
      <w:numFmt w:val="decimal"/>
      <w:lvlText w:val="%7."/>
      <w:lvlJc w:val="left"/>
      <w:pPr>
        <w:ind w:left="5100" w:hanging="360"/>
      </w:pPr>
    </w:lvl>
    <w:lvl w:ilvl="7" w:tplc="2C0A0019" w:tentative="1">
      <w:start w:val="1"/>
      <w:numFmt w:val="lowerLetter"/>
      <w:lvlText w:val="%8."/>
      <w:lvlJc w:val="left"/>
      <w:pPr>
        <w:ind w:left="5820" w:hanging="360"/>
      </w:pPr>
    </w:lvl>
    <w:lvl w:ilvl="8" w:tplc="2C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 w15:restartNumberingAfterBreak="0">
    <w:nsid w:val="18DE3537"/>
    <w:multiLevelType w:val="hybridMultilevel"/>
    <w:tmpl w:val="52EEE0C6"/>
    <w:lvl w:ilvl="0" w:tplc="13B8CC40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 w15:restartNumberingAfterBreak="0">
    <w:nsid w:val="19B739BF"/>
    <w:multiLevelType w:val="singleLevel"/>
    <w:tmpl w:val="806C4852"/>
    <w:lvl w:ilvl="0">
      <w:start w:val="1"/>
      <w:numFmt w:val="decimal"/>
      <w:suff w:val="nothing"/>
      <w:lvlText w:val="（%1）"/>
      <w:lvlJc w:val="left"/>
      <w:pPr>
        <w:ind w:left="142" w:firstLine="0"/>
      </w:pPr>
      <w:rPr>
        <w:rFonts w:asciiTheme="minorHAnsi" w:eastAsiaTheme="minorEastAsia" w:hAnsiTheme="minorHAnsi" w:cstheme="minorBidi"/>
      </w:rPr>
    </w:lvl>
  </w:abstractNum>
  <w:abstractNum w:abstractNumId="9" w15:restartNumberingAfterBreak="0">
    <w:nsid w:val="22596C7C"/>
    <w:multiLevelType w:val="multilevel"/>
    <w:tmpl w:val="22596C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4A5CF6"/>
    <w:multiLevelType w:val="singleLevel"/>
    <w:tmpl w:val="364A5CF6"/>
    <w:lvl w:ilvl="0">
      <w:start w:val="2"/>
      <w:numFmt w:val="decimal"/>
      <w:suff w:val="nothing"/>
      <w:lvlText w:val="%1）"/>
      <w:lvlJc w:val="left"/>
    </w:lvl>
  </w:abstractNum>
  <w:abstractNum w:abstractNumId="11" w15:restartNumberingAfterBreak="0">
    <w:nsid w:val="3E42273B"/>
    <w:multiLevelType w:val="hybridMultilevel"/>
    <w:tmpl w:val="6E845A72"/>
    <w:lvl w:ilvl="0" w:tplc="BEF2BB8A">
      <w:start w:val="1"/>
      <w:numFmt w:val="decimal"/>
      <w:lvlText w:val="（%1）"/>
      <w:lvlJc w:val="left"/>
      <w:pPr>
        <w:ind w:left="1110" w:hanging="75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A924A4"/>
    <w:multiLevelType w:val="hybridMultilevel"/>
    <w:tmpl w:val="5CEADE10"/>
    <w:lvl w:ilvl="0" w:tplc="34BEDE7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EED4E5F"/>
    <w:multiLevelType w:val="multilevel"/>
    <w:tmpl w:val="3EED4E5F"/>
    <w:lvl w:ilvl="0">
      <w:start w:val="1"/>
      <w:numFmt w:val="decimal"/>
      <w:lvlText w:val="%1．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14" w15:restartNumberingAfterBreak="0">
    <w:nsid w:val="4D92275E"/>
    <w:multiLevelType w:val="hybridMultilevel"/>
    <w:tmpl w:val="1D8270B2"/>
    <w:lvl w:ilvl="0" w:tplc="BEF2BB8A">
      <w:start w:val="1"/>
      <w:numFmt w:val="decimal"/>
      <w:lvlText w:val="（%1）"/>
      <w:lvlJc w:val="left"/>
      <w:pPr>
        <w:ind w:left="1110" w:hanging="75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7C3FEE"/>
    <w:multiLevelType w:val="hybridMultilevel"/>
    <w:tmpl w:val="97F294AA"/>
    <w:lvl w:ilvl="0" w:tplc="BEF2BB8A">
      <w:start w:val="1"/>
      <w:numFmt w:val="decimal"/>
      <w:lvlText w:val="（%1）"/>
      <w:lvlJc w:val="left"/>
      <w:pPr>
        <w:ind w:left="1470" w:hanging="75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800" w:hanging="360"/>
      </w:pPr>
    </w:lvl>
    <w:lvl w:ilvl="2" w:tplc="2C0A001B" w:tentative="1">
      <w:start w:val="1"/>
      <w:numFmt w:val="lowerRoman"/>
      <w:lvlText w:val="%3."/>
      <w:lvlJc w:val="right"/>
      <w:pPr>
        <w:ind w:left="2520" w:hanging="180"/>
      </w:pPr>
    </w:lvl>
    <w:lvl w:ilvl="3" w:tplc="2C0A000F" w:tentative="1">
      <w:start w:val="1"/>
      <w:numFmt w:val="decimal"/>
      <w:lvlText w:val="%4."/>
      <w:lvlJc w:val="left"/>
      <w:pPr>
        <w:ind w:left="3240" w:hanging="360"/>
      </w:pPr>
    </w:lvl>
    <w:lvl w:ilvl="4" w:tplc="2C0A0019" w:tentative="1">
      <w:start w:val="1"/>
      <w:numFmt w:val="lowerLetter"/>
      <w:lvlText w:val="%5."/>
      <w:lvlJc w:val="left"/>
      <w:pPr>
        <w:ind w:left="3960" w:hanging="360"/>
      </w:pPr>
    </w:lvl>
    <w:lvl w:ilvl="5" w:tplc="2C0A001B" w:tentative="1">
      <w:start w:val="1"/>
      <w:numFmt w:val="lowerRoman"/>
      <w:lvlText w:val="%6."/>
      <w:lvlJc w:val="right"/>
      <w:pPr>
        <w:ind w:left="4680" w:hanging="180"/>
      </w:pPr>
    </w:lvl>
    <w:lvl w:ilvl="6" w:tplc="2C0A000F" w:tentative="1">
      <w:start w:val="1"/>
      <w:numFmt w:val="decimal"/>
      <w:lvlText w:val="%7."/>
      <w:lvlJc w:val="left"/>
      <w:pPr>
        <w:ind w:left="5400" w:hanging="360"/>
      </w:pPr>
    </w:lvl>
    <w:lvl w:ilvl="7" w:tplc="2C0A0019" w:tentative="1">
      <w:start w:val="1"/>
      <w:numFmt w:val="lowerLetter"/>
      <w:lvlText w:val="%8."/>
      <w:lvlJc w:val="left"/>
      <w:pPr>
        <w:ind w:left="6120" w:hanging="360"/>
      </w:pPr>
    </w:lvl>
    <w:lvl w:ilvl="8" w:tplc="2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4F58C07"/>
    <w:multiLevelType w:val="singleLevel"/>
    <w:tmpl w:val="64F58C07"/>
    <w:lvl w:ilvl="0">
      <w:start w:val="1"/>
      <w:numFmt w:val="decimal"/>
      <w:suff w:val="nothing"/>
      <w:lvlText w:val="%1、"/>
      <w:lvlJc w:val="left"/>
    </w:lvl>
  </w:abstractNum>
  <w:abstractNum w:abstractNumId="17" w15:restartNumberingAfterBreak="0">
    <w:nsid w:val="6536250D"/>
    <w:multiLevelType w:val="hybridMultilevel"/>
    <w:tmpl w:val="8B32A7A8"/>
    <w:lvl w:ilvl="0" w:tplc="5B64745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678A69FB"/>
    <w:multiLevelType w:val="hybridMultilevel"/>
    <w:tmpl w:val="91727038"/>
    <w:lvl w:ilvl="0" w:tplc="34BEDE7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D8A07DA"/>
    <w:multiLevelType w:val="hybridMultilevel"/>
    <w:tmpl w:val="A9D6E3F6"/>
    <w:lvl w:ilvl="0" w:tplc="BEF2BB8A">
      <w:start w:val="1"/>
      <w:numFmt w:val="decimal"/>
      <w:lvlText w:val="（%1）"/>
      <w:lvlJc w:val="left"/>
      <w:pPr>
        <w:ind w:left="1470" w:hanging="75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800" w:hanging="360"/>
      </w:pPr>
    </w:lvl>
    <w:lvl w:ilvl="2" w:tplc="2C0A001B" w:tentative="1">
      <w:start w:val="1"/>
      <w:numFmt w:val="lowerRoman"/>
      <w:lvlText w:val="%3."/>
      <w:lvlJc w:val="right"/>
      <w:pPr>
        <w:ind w:left="2520" w:hanging="180"/>
      </w:pPr>
    </w:lvl>
    <w:lvl w:ilvl="3" w:tplc="2C0A000F" w:tentative="1">
      <w:start w:val="1"/>
      <w:numFmt w:val="decimal"/>
      <w:lvlText w:val="%4."/>
      <w:lvlJc w:val="left"/>
      <w:pPr>
        <w:ind w:left="3240" w:hanging="360"/>
      </w:pPr>
    </w:lvl>
    <w:lvl w:ilvl="4" w:tplc="2C0A0019" w:tentative="1">
      <w:start w:val="1"/>
      <w:numFmt w:val="lowerLetter"/>
      <w:lvlText w:val="%5."/>
      <w:lvlJc w:val="left"/>
      <w:pPr>
        <w:ind w:left="3960" w:hanging="360"/>
      </w:pPr>
    </w:lvl>
    <w:lvl w:ilvl="5" w:tplc="2C0A001B" w:tentative="1">
      <w:start w:val="1"/>
      <w:numFmt w:val="lowerRoman"/>
      <w:lvlText w:val="%6."/>
      <w:lvlJc w:val="right"/>
      <w:pPr>
        <w:ind w:left="4680" w:hanging="180"/>
      </w:pPr>
    </w:lvl>
    <w:lvl w:ilvl="6" w:tplc="2C0A000F" w:tentative="1">
      <w:start w:val="1"/>
      <w:numFmt w:val="decimal"/>
      <w:lvlText w:val="%7."/>
      <w:lvlJc w:val="left"/>
      <w:pPr>
        <w:ind w:left="5400" w:hanging="360"/>
      </w:pPr>
    </w:lvl>
    <w:lvl w:ilvl="7" w:tplc="2C0A0019" w:tentative="1">
      <w:start w:val="1"/>
      <w:numFmt w:val="lowerLetter"/>
      <w:lvlText w:val="%8."/>
      <w:lvlJc w:val="left"/>
      <w:pPr>
        <w:ind w:left="6120" w:hanging="360"/>
      </w:pPr>
    </w:lvl>
    <w:lvl w:ilvl="8" w:tplc="2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366540E"/>
    <w:multiLevelType w:val="hybridMultilevel"/>
    <w:tmpl w:val="2D9E6160"/>
    <w:lvl w:ilvl="0" w:tplc="593238C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9"/>
  </w:num>
  <w:num w:numId="2">
    <w:abstractNumId w:val="10"/>
  </w:num>
  <w:num w:numId="3">
    <w:abstractNumId w:val="0"/>
  </w:num>
  <w:num w:numId="4">
    <w:abstractNumId w:val="13"/>
  </w:num>
  <w:num w:numId="5">
    <w:abstractNumId w:val="16"/>
  </w:num>
  <w:num w:numId="6">
    <w:abstractNumId w:val="3"/>
  </w:num>
  <w:num w:numId="7">
    <w:abstractNumId w:val="20"/>
  </w:num>
  <w:num w:numId="8">
    <w:abstractNumId w:val="4"/>
  </w:num>
  <w:num w:numId="9">
    <w:abstractNumId w:val="7"/>
  </w:num>
  <w:num w:numId="10">
    <w:abstractNumId w:val="18"/>
  </w:num>
  <w:num w:numId="11">
    <w:abstractNumId w:val="5"/>
  </w:num>
  <w:num w:numId="12">
    <w:abstractNumId w:val="8"/>
  </w:num>
  <w:num w:numId="13">
    <w:abstractNumId w:val="12"/>
  </w:num>
  <w:num w:numId="14">
    <w:abstractNumId w:val="17"/>
  </w:num>
  <w:num w:numId="15">
    <w:abstractNumId w:val="6"/>
  </w:num>
  <w:num w:numId="16">
    <w:abstractNumId w:val="2"/>
  </w:num>
  <w:num w:numId="17">
    <w:abstractNumId w:val="14"/>
  </w:num>
  <w:num w:numId="18">
    <w:abstractNumId w:val="15"/>
  </w:num>
  <w:num w:numId="19">
    <w:abstractNumId w:val="19"/>
  </w:num>
  <w:num w:numId="20">
    <w:abstractNumId w:val="1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bordersDoNotSurroundHeader/>
  <w:bordersDoNotSurroundFooter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3F9D"/>
    <w:rsid w:val="00012117"/>
    <w:rsid w:val="00023416"/>
    <w:rsid w:val="00084B9E"/>
    <w:rsid w:val="000A0DE7"/>
    <w:rsid w:val="000B1BF2"/>
    <w:rsid w:val="000B6C30"/>
    <w:rsid w:val="000C3644"/>
    <w:rsid w:val="000E6516"/>
    <w:rsid w:val="000F731C"/>
    <w:rsid w:val="0010112A"/>
    <w:rsid w:val="0010498D"/>
    <w:rsid w:val="00114606"/>
    <w:rsid w:val="00131BF8"/>
    <w:rsid w:val="0013277D"/>
    <w:rsid w:val="00135907"/>
    <w:rsid w:val="00145BB0"/>
    <w:rsid w:val="00153F9D"/>
    <w:rsid w:val="00155508"/>
    <w:rsid w:val="00181189"/>
    <w:rsid w:val="00187EDD"/>
    <w:rsid w:val="001B609B"/>
    <w:rsid w:val="001C5047"/>
    <w:rsid w:val="001D69D0"/>
    <w:rsid w:val="002055EE"/>
    <w:rsid w:val="00222F6F"/>
    <w:rsid w:val="00227354"/>
    <w:rsid w:val="0025088F"/>
    <w:rsid w:val="00252A94"/>
    <w:rsid w:val="002772C3"/>
    <w:rsid w:val="00284129"/>
    <w:rsid w:val="002C1B1C"/>
    <w:rsid w:val="002E0F40"/>
    <w:rsid w:val="003053E8"/>
    <w:rsid w:val="003151A6"/>
    <w:rsid w:val="0035083D"/>
    <w:rsid w:val="00352EE1"/>
    <w:rsid w:val="00363D45"/>
    <w:rsid w:val="00373EA1"/>
    <w:rsid w:val="00375A43"/>
    <w:rsid w:val="003A16BC"/>
    <w:rsid w:val="003A1B0A"/>
    <w:rsid w:val="003B2AEB"/>
    <w:rsid w:val="003C200B"/>
    <w:rsid w:val="003D6AEA"/>
    <w:rsid w:val="003E34E0"/>
    <w:rsid w:val="003E4039"/>
    <w:rsid w:val="003F4237"/>
    <w:rsid w:val="004021E7"/>
    <w:rsid w:val="00422C64"/>
    <w:rsid w:val="004408EC"/>
    <w:rsid w:val="004722C1"/>
    <w:rsid w:val="004723EF"/>
    <w:rsid w:val="00487632"/>
    <w:rsid w:val="004B2DD0"/>
    <w:rsid w:val="004C7630"/>
    <w:rsid w:val="004E4A72"/>
    <w:rsid w:val="005173CC"/>
    <w:rsid w:val="005539BB"/>
    <w:rsid w:val="005564B1"/>
    <w:rsid w:val="00581FAC"/>
    <w:rsid w:val="00584529"/>
    <w:rsid w:val="005A5C04"/>
    <w:rsid w:val="005B28A9"/>
    <w:rsid w:val="005B7980"/>
    <w:rsid w:val="005D7540"/>
    <w:rsid w:val="005D79B0"/>
    <w:rsid w:val="005E40F0"/>
    <w:rsid w:val="00622C70"/>
    <w:rsid w:val="00636EEE"/>
    <w:rsid w:val="006665EE"/>
    <w:rsid w:val="006750E3"/>
    <w:rsid w:val="00697411"/>
    <w:rsid w:val="006C2918"/>
    <w:rsid w:val="006D64FF"/>
    <w:rsid w:val="0070136E"/>
    <w:rsid w:val="00713588"/>
    <w:rsid w:val="007135C8"/>
    <w:rsid w:val="00714865"/>
    <w:rsid w:val="007173A1"/>
    <w:rsid w:val="00731B3B"/>
    <w:rsid w:val="007749CF"/>
    <w:rsid w:val="00785651"/>
    <w:rsid w:val="007A0BB0"/>
    <w:rsid w:val="007C3310"/>
    <w:rsid w:val="00805D67"/>
    <w:rsid w:val="00807F1F"/>
    <w:rsid w:val="00873063"/>
    <w:rsid w:val="0088220B"/>
    <w:rsid w:val="008905D2"/>
    <w:rsid w:val="008B0B19"/>
    <w:rsid w:val="008B4925"/>
    <w:rsid w:val="008C6D55"/>
    <w:rsid w:val="008D15A5"/>
    <w:rsid w:val="008D4933"/>
    <w:rsid w:val="008F3145"/>
    <w:rsid w:val="00940A58"/>
    <w:rsid w:val="0098797A"/>
    <w:rsid w:val="009A0810"/>
    <w:rsid w:val="009A2F85"/>
    <w:rsid w:val="009C52DF"/>
    <w:rsid w:val="009F70C5"/>
    <w:rsid w:val="00A05F5F"/>
    <w:rsid w:val="00A138F8"/>
    <w:rsid w:val="00A32482"/>
    <w:rsid w:val="00A7000B"/>
    <w:rsid w:val="00A73E45"/>
    <w:rsid w:val="00A95F47"/>
    <w:rsid w:val="00AB07AC"/>
    <w:rsid w:val="00AB3381"/>
    <w:rsid w:val="00AC253A"/>
    <w:rsid w:val="00AF1671"/>
    <w:rsid w:val="00B13DE6"/>
    <w:rsid w:val="00B13E89"/>
    <w:rsid w:val="00B246D5"/>
    <w:rsid w:val="00B3220D"/>
    <w:rsid w:val="00B61458"/>
    <w:rsid w:val="00B862A5"/>
    <w:rsid w:val="00BA3FFC"/>
    <w:rsid w:val="00BC292F"/>
    <w:rsid w:val="00BD4F48"/>
    <w:rsid w:val="00C051C7"/>
    <w:rsid w:val="00C258EE"/>
    <w:rsid w:val="00C8364C"/>
    <w:rsid w:val="00C971E3"/>
    <w:rsid w:val="00CA0DE5"/>
    <w:rsid w:val="00CF372F"/>
    <w:rsid w:val="00D24BFD"/>
    <w:rsid w:val="00D373E5"/>
    <w:rsid w:val="00D43C9A"/>
    <w:rsid w:val="00D459A0"/>
    <w:rsid w:val="00D64C6A"/>
    <w:rsid w:val="00D669EC"/>
    <w:rsid w:val="00D82385"/>
    <w:rsid w:val="00D83D93"/>
    <w:rsid w:val="00D95854"/>
    <w:rsid w:val="00DC6B11"/>
    <w:rsid w:val="00DD79D1"/>
    <w:rsid w:val="00DE2F05"/>
    <w:rsid w:val="00DF0D03"/>
    <w:rsid w:val="00E046B7"/>
    <w:rsid w:val="00E41C34"/>
    <w:rsid w:val="00E425A2"/>
    <w:rsid w:val="00E5306B"/>
    <w:rsid w:val="00E663FE"/>
    <w:rsid w:val="00E6780B"/>
    <w:rsid w:val="00E86730"/>
    <w:rsid w:val="00EB2D58"/>
    <w:rsid w:val="00EB63DE"/>
    <w:rsid w:val="00EC7081"/>
    <w:rsid w:val="00ED39B1"/>
    <w:rsid w:val="00EE01FB"/>
    <w:rsid w:val="00F51D61"/>
    <w:rsid w:val="00FB18A1"/>
    <w:rsid w:val="00FE5C1A"/>
    <w:rsid w:val="03FA6929"/>
    <w:rsid w:val="06687688"/>
    <w:rsid w:val="092566E5"/>
    <w:rsid w:val="1278502F"/>
    <w:rsid w:val="19D7604D"/>
    <w:rsid w:val="24053E39"/>
    <w:rsid w:val="2592378C"/>
    <w:rsid w:val="26633243"/>
    <w:rsid w:val="3102088D"/>
    <w:rsid w:val="361A1FFA"/>
    <w:rsid w:val="3F54002B"/>
    <w:rsid w:val="60B5337C"/>
    <w:rsid w:val="6EF70BC7"/>
    <w:rsid w:val="785E55D7"/>
    <w:rsid w:val="7FF055E0"/>
    <w:rsid w:val="7FF35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DEBC07"/>
  <w15:docId w15:val="{88EAFF26-114D-42BB-9EF6-741CA21971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1">
    <w:name w:val="toc 7"/>
    <w:basedOn w:val="a"/>
    <w:next w:val="a"/>
    <w:uiPriority w:val="39"/>
    <w:unhideWhenUsed/>
    <w:qFormat/>
    <w:pPr>
      <w:ind w:left="1260"/>
      <w:jc w:val="left"/>
    </w:pPr>
    <w:rPr>
      <w:rFonts w:cstheme="minorHAnsi"/>
      <w:sz w:val="20"/>
      <w:szCs w:val="20"/>
    </w:rPr>
  </w:style>
  <w:style w:type="paragraph" w:styleId="51">
    <w:name w:val="toc 5"/>
    <w:basedOn w:val="a"/>
    <w:next w:val="a"/>
    <w:uiPriority w:val="39"/>
    <w:unhideWhenUsed/>
    <w:qFormat/>
    <w:pPr>
      <w:ind w:left="840"/>
      <w:jc w:val="left"/>
    </w:pPr>
    <w:rPr>
      <w:rFonts w:cstheme="minorHAnsi"/>
      <w:sz w:val="20"/>
      <w:szCs w:val="20"/>
    </w:rPr>
  </w:style>
  <w:style w:type="paragraph" w:styleId="31">
    <w:name w:val="toc 3"/>
    <w:basedOn w:val="a"/>
    <w:next w:val="a"/>
    <w:uiPriority w:val="39"/>
    <w:unhideWhenUsed/>
    <w:qFormat/>
    <w:pPr>
      <w:ind w:left="420"/>
      <w:jc w:val="left"/>
    </w:pPr>
    <w:rPr>
      <w:rFonts w:cstheme="minorHAnsi"/>
      <w:sz w:val="20"/>
      <w:szCs w:val="20"/>
    </w:rPr>
  </w:style>
  <w:style w:type="paragraph" w:styleId="81">
    <w:name w:val="toc 8"/>
    <w:basedOn w:val="a"/>
    <w:next w:val="a"/>
    <w:uiPriority w:val="39"/>
    <w:unhideWhenUsed/>
    <w:qFormat/>
    <w:pPr>
      <w:ind w:left="1470"/>
      <w:jc w:val="left"/>
    </w:pPr>
    <w:rPr>
      <w:rFonts w:cstheme="minorHAnsi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uiPriority w:val="39"/>
    <w:unhideWhenUsed/>
    <w:qFormat/>
    <w:pPr>
      <w:spacing w:before="240" w:after="120"/>
      <w:jc w:val="left"/>
    </w:pPr>
    <w:rPr>
      <w:rFonts w:cstheme="minorHAnsi"/>
      <w:b/>
      <w:bCs/>
      <w:sz w:val="20"/>
      <w:szCs w:val="20"/>
    </w:rPr>
  </w:style>
  <w:style w:type="paragraph" w:styleId="41">
    <w:name w:val="toc 4"/>
    <w:basedOn w:val="a"/>
    <w:next w:val="a"/>
    <w:uiPriority w:val="39"/>
    <w:unhideWhenUsed/>
    <w:qFormat/>
    <w:pPr>
      <w:ind w:left="630"/>
      <w:jc w:val="left"/>
    </w:pPr>
    <w:rPr>
      <w:rFonts w:cstheme="minorHAnsi"/>
      <w:sz w:val="20"/>
      <w:szCs w:val="20"/>
    </w:rPr>
  </w:style>
  <w:style w:type="paragraph" w:styleId="a9">
    <w:name w:val="Subtitle"/>
    <w:basedOn w:val="a"/>
    <w:next w:val="a"/>
    <w:link w:val="aa"/>
    <w:uiPriority w:val="1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61">
    <w:name w:val="toc 6"/>
    <w:basedOn w:val="a"/>
    <w:next w:val="a"/>
    <w:uiPriority w:val="39"/>
    <w:unhideWhenUsed/>
    <w:qFormat/>
    <w:pPr>
      <w:ind w:left="1050"/>
      <w:jc w:val="left"/>
    </w:pPr>
    <w:rPr>
      <w:rFonts w:cstheme="minorHAnsi"/>
      <w:sz w:val="20"/>
      <w:szCs w:val="20"/>
    </w:rPr>
  </w:style>
  <w:style w:type="paragraph" w:styleId="21">
    <w:name w:val="toc 2"/>
    <w:basedOn w:val="a"/>
    <w:next w:val="a"/>
    <w:uiPriority w:val="39"/>
    <w:unhideWhenUsed/>
    <w:qFormat/>
    <w:pPr>
      <w:spacing w:before="120"/>
      <w:ind w:left="210"/>
      <w:jc w:val="left"/>
    </w:pPr>
    <w:rPr>
      <w:rFonts w:cstheme="minorHAnsi"/>
      <w:i/>
      <w:iCs/>
      <w:sz w:val="20"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cstheme="minorHAnsi"/>
      <w:sz w:val="20"/>
      <w:szCs w:val="20"/>
    </w:rPr>
  </w:style>
  <w:style w:type="paragraph" w:styleId="ab">
    <w:name w:val="Title"/>
    <w:basedOn w:val="a"/>
    <w:next w:val="a"/>
    <w:link w:val="ac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qFormat/>
    <w:rPr>
      <w:color w:val="0000FF" w:themeColor="hyperlink"/>
      <w:u w:val="single"/>
    </w:rPr>
  </w:style>
  <w:style w:type="paragraph" w:styleId="af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qFormat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ac">
    <w:name w:val="标题 字符"/>
    <w:basedOn w:val="a0"/>
    <w:link w:val="ab"/>
    <w:uiPriority w:val="10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a">
    <w:name w:val="副标题 字符"/>
    <w:basedOn w:val="a0"/>
    <w:link w:val="a9"/>
    <w:uiPriority w:val="11"/>
    <w:qFormat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70">
    <w:name w:val="标题 7 字符"/>
    <w:basedOn w:val="a0"/>
    <w:link w:val="7"/>
    <w:uiPriority w:val="9"/>
    <w:qFormat/>
    <w:rPr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qFormat/>
    <w:rPr>
      <w:rFonts w:asciiTheme="majorHAnsi" w:eastAsiaTheme="majorEastAsia" w:hAnsiTheme="majorHAnsi" w:cstheme="majorBidi"/>
      <w:sz w:val="24"/>
      <w:szCs w:val="24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eastAsia="宋体" w:cs="宋体"/>
      <w:color w:val="000000"/>
      <w:sz w:val="24"/>
      <w:szCs w:val="24"/>
    </w:rPr>
  </w:style>
  <w:style w:type="paragraph" w:customStyle="1" w:styleId="TOC1">
    <w:name w:val="TOC 标题1"/>
    <w:basedOn w:val="1"/>
    <w:next w:val="a"/>
    <w:uiPriority w:val="39"/>
    <w:semiHidden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styleId="af0">
    <w:name w:val="FollowedHyperlink"/>
    <w:basedOn w:val="a0"/>
    <w:uiPriority w:val="99"/>
    <w:semiHidden/>
    <w:unhideWhenUsed/>
    <w:rsid w:val="00581FA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hyperlink" Target="http://www.superlead.com/down-33.html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7B34FA-556B-4AAE-A983-A6D748FC0F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1659</TotalTime>
  <Pages>1</Pages>
  <Words>1053</Words>
  <Characters>5795</Characters>
  <Application>Microsoft Office Word</Application>
  <DocSecurity>0</DocSecurity>
  <Lines>48</Lines>
  <Paragraphs>13</Paragraphs>
  <ScaleCrop>false</ScaleCrop>
  <Company/>
  <LinksUpToDate>false</LinksUpToDate>
  <CharactersWithSpaces>6835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JuneChen</dc:creator>
  <cp:lastModifiedBy>JUNECHEN</cp:lastModifiedBy>
  <cp:revision>21</cp:revision>
  <cp:lastPrinted>2019-09-17T01:24:00Z</cp:lastPrinted>
  <dcterms:created xsi:type="dcterms:W3CDTF">2019-09-16T08:36:00Z</dcterms:created>
  <dcterms:modified xsi:type="dcterms:W3CDTF">2019-10-25T08:20:00Z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